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0F3" w:rsidRPr="007A003A" w:rsidRDefault="00D500F3" w:rsidP="00D500F3">
      <w:pPr>
        <w:pStyle w:val="1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A003A">
        <w:rPr>
          <w:rFonts w:ascii="Times New Roman" w:hAnsi="Times New Roman" w:cs="Times New Roman"/>
          <w:b/>
          <w:sz w:val="44"/>
          <w:szCs w:val="44"/>
        </w:rPr>
        <w:t>Методика «Загадки»</w:t>
      </w:r>
    </w:p>
    <w:p w:rsidR="00F144DA" w:rsidRDefault="00F144DA" w:rsidP="00F144DA">
      <w:pPr>
        <w:pStyle w:val="1"/>
        <w:jc w:val="right"/>
        <w:rPr>
          <w:rFonts w:ascii="Times New Roman" w:hAnsi="Times New Roman" w:cs="Times New Roman"/>
          <w:sz w:val="32"/>
          <w:szCs w:val="32"/>
          <w:u w:val="single"/>
        </w:rPr>
      </w:pPr>
    </w:p>
    <w:p w:rsidR="00F144DA" w:rsidRPr="00F144DA" w:rsidRDefault="00F144DA" w:rsidP="00F144DA">
      <w:pPr>
        <w:pStyle w:val="1"/>
        <w:jc w:val="right"/>
        <w:rPr>
          <w:rFonts w:ascii="Times New Roman" w:hAnsi="Times New Roman" w:cs="Times New Roman"/>
          <w:sz w:val="32"/>
          <w:szCs w:val="32"/>
        </w:rPr>
      </w:pPr>
    </w:p>
    <w:p w:rsidR="00D500F3" w:rsidRPr="00D500F3" w:rsidRDefault="007E45F7" w:rsidP="007A003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500F3" w:rsidRPr="00D500F3">
        <w:rPr>
          <w:rFonts w:ascii="Times New Roman" w:hAnsi="Times New Roman" w:cs="Times New Roman"/>
          <w:sz w:val="28"/>
          <w:szCs w:val="28"/>
        </w:rPr>
        <w:t>Когда дети утром приходят в группу, воспитатель здоровается с ними</w:t>
      </w:r>
      <w:r w:rsidR="00F144DA">
        <w:rPr>
          <w:rFonts w:ascii="Times New Roman" w:hAnsi="Times New Roman" w:cs="Times New Roman"/>
          <w:sz w:val="28"/>
          <w:szCs w:val="28"/>
        </w:rPr>
        <w:t xml:space="preserve"> </w:t>
      </w:r>
      <w:r w:rsidR="00D500F3" w:rsidRPr="00D500F3">
        <w:rPr>
          <w:rFonts w:ascii="Times New Roman" w:hAnsi="Times New Roman" w:cs="Times New Roman"/>
          <w:sz w:val="28"/>
          <w:szCs w:val="28"/>
        </w:rPr>
        <w:t>и предлагает загадку, представленную на специальном стенде, на которую каждый ребенок должен дать ответ. Загадки и ответы детей обсуждаются группой во время утреннего сбора (утреннего круга). Рекомендуется использовать специальные кармашки с именами детей, в которые</w:t>
      </w:r>
      <w:r w:rsidR="00D500F3">
        <w:rPr>
          <w:rFonts w:ascii="Times New Roman" w:hAnsi="Times New Roman" w:cs="Times New Roman"/>
          <w:sz w:val="28"/>
          <w:szCs w:val="28"/>
        </w:rPr>
        <w:t xml:space="preserve"> </w:t>
      </w:r>
      <w:r w:rsidR="00D500F3" w:rsidRPr="00D500F3">
        <w:rPr>
          <w:rFonts w:ascii="Times New Roman" w:hAnsi="Times New Roman" w:cs="Times New Roman"/>
          <w:sz w:val="28"/>
          <w:szCs w:val="28"/>
        </w:rPr>
        <w:t>помещают карточки с вопросами. На карточке написан вопрос, представлена иллюстрирующая его картинка и варианты ответов.</w:t>
      </w:r>
    </w:p>
    <w:p w:rsidR="007E45F7" w:rsidRDefault="007E45F7" w:rsidP="007A003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500F3" w:rsidRPr="00D500F3">
        <w:rPr>
          <w:rFonts w:ascii="Times New Roman" w:hAnsi="Times New Roman" w:cs="Times New Roman"/>
          <w:sz w:val="28"/>
          <w:szCs w:val="28"/>
        </w:rPr>
        <w:t>В зависимости от возраста детей и конкретных педагогических задач</w:t>
      </w:r>
      <w:r w:rsidR="00F144DA">
        <w:rPr>
          <w:rFonts w:ascii="Times New Roman" w:hAnsi="Times New Roman" w:cs="Times New Roman"/>
          <w:sz w:val="28"/>
          <w:szCs w:val="28"/>
        </w:rPr>
        <w:t xml:space="preserve"> </w:t>
      </w:r>
      <w:r w:rsidR="00D500F3" w:rsidRPr="00D500F3">
        <w:rPr>
          <w:rFonts w:ascii="Times New Roman" w:hAnsi="Times New Roman" w:cs="Times New Roman"/>
          <w:sz w:val="28"/>
          <w:szCs w:val="28"/>
        </w:rPr>
        <w:t>метод загадок применяют для закрепления различного содержания, например:</w:t>
      </w:r>
      <w:r w:rsidR="00D500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4DA" w:rsidRDefault="00F144DA" w:rsidP="007E45F7">
      <w:pPr>
        <w:pStyle w:val="1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500F3" w:rsidRPr="007E45F7" w:rsidRDefault="007E45F7" w:rsidP="007A003A">
      <w:pPr>
        <w:pStyle w:val="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E45F7"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 w:rsidR="00D500F3" w:rsidRPr="007E45F7">
        <w:rPr>
          <w:rFonts w:ascii="Times New Roman" w:hAnsi="Times New Roman" w:cs="Times New Roman"/>
          <w:i/>
          <w:sz w:val="28"/>
          <w:szCs w:val="28"/>
          <w:u w:val="single"/>
        </w:rPr>
        <w:t>ри развитии речи и обучении началам грамоты:</w:t>
      </w:r>
    </w:p>
    <w:p w:rsidR="00D500F3" w:rsidRPr="00D500F3" w:rsidRDefault="00D500F3" w:rsidP="007A003A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00F3">
        <w:rPr>
          <w:rFonts w:ascii="Times New Roman" w:hAnsi="Times New Roman" w:cs="Times New Roman"/>
          <w:sz w:val="28"/>
          <w:szCs w:val="28"/>
        </w:rPr>
        <w:t>формирование обобщений/категорий (домашние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0F3">
        <w:rPr>
          <w:rFonts w:ascii="Times New Roman" w:hAnsi="Times New Roman" w:cs="Times New Roman"/>
          <w:sz w:val="28"/>
          <w:szCs w:val="28"/>
        </w:rPr>
        <w:t>животные, одежда, транспорт и др.);</w:t>
      </w:r>
    </w:p>
    <w:p w:rsidR="00D500F3" w:rsidRDefault="00D500F3" w:rsidP="007A003A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00F3">
        <w:rPr>
          <w:rFonts w:ascii="Times New Roman" w:hAnsi="Times New Roman" w:cs="Times New Roman"/>
          <w:sz w:val="28"/>
          <w:szCs w:val="28"/>
        </w:rPr>
        <w:t>формирование фонематического слуха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0F3">
        <w:rPr>
          <w:rFonts w:ascii="Times New Roman" w:hAnsi="Times New Roman" w:cs="Times New Roman"/>
          <w:sz w:val="28"/>
          <w:szCs w:val="28"/>
        </w:rPr>
        <w:t>(рифма, начальный звук в слове);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0F3" w:rsidRPr="00D500F3" w:rsidRDefault="00D500F3" w:rsidP="007A003A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00F3">
        <w:rPr>
          <w:rFonts w:ascii="Times New Roman" w:hAnsi="Times New Roman" w:cs="Times New Roman"/>
          <w:sz w:val="28"/>
          <w:szCs w:val="28"/>
        </w:rPr>
        <w:t>знакомство с буквами (соотношение буквы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0F3">
        <w:rPr>
          <w:rFonts w:ascii="Times New Roman" w:hAnsi="Times New Roman" w:cs="Times New Roman"/>
          <w:sz w:val="28"/>
          <w:szCs w:val="28"/>
        </w:rPr>
        <w:t>и звука, строчные и прописные буквы);</w:t>
      </w:r>
    </w:p>
    <w:p w:rsidR="007E45F7" w:rsidRDefault="007E45F7" w:rsidP="007A003A">
      <w:pPr>
        <w:pStyle w:val="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500F3" w:rsidRDefault="00D500F3" w:rsidP="002E3F16">
      <w:pPr>
        <w:pStyle w:val="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00F3">
        <w:rPr>
          <w:rFonts w:ascii="Times New Roman" w:hAnsi="Times New Roman" w:cs="Times New Roman"/>
          <w:b/>
          <w:i/>
          <w:sz w:val="28"/>
          <w:szCs w:val="28"/>
        </w:rPr>
        <w:t>Примеры карточек</w:t>
      </w:r>
    </w:p>
    <w:p w:rsidR="00F144DA" w:rsidRPr="00D500F3" w:rsidRDefault="00F144DA" w:rsidP="002E3F16">
      <w:pPr>
        <w:pStyle w:val="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660"/>
        <w:gridCol w:w="2551"/>
        <w:gridCol w:w="2694"/>
        <w:gridCol w:w="3084"/>
      </w:tblGrid>
      <w:tr w:rsidR="00D500F3" w:rsidTr="002E3F16">
        <w:trPr>
          <w:trHeight w:val="1020"/>
        </w:trPr>
        <w:tc>
          <w:tcPr>
            <w:tcW w:w="5211" w:type="dxa"/>
            <w:gridSpan w:val="2"/>
          </w:tcPr>
          <w:p w:rsidR="00D500F3" w:rsidRPr="002E3F16" w:rsidRDefault="00D500F3" w:rsidP="00D500F3">
            <w:pPr>
              <w:pStyle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F16">
              <w:rPr>
                <w:rFonts w:ascii="Times New Roman" w:hAnsi="Times New Roman" w:cs="Times New Roman"/>
                <w:b/>
                <w:sz w:val="28"/>
                <w:szCs w:val="28"/>
              </w:rPr>
              <w:t>Что рифмуется с</w:t>
            </w:r>
            <w:r w:rsidR="007E45F7" w:rsidRPr="002E3F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2E3F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E45F7" w:rsidRPr="002E3F16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533400" cy="447675"/>
                  <wp:effectExtent l="19050" t="0" r="0" b="0"/>
                  <wp:docPr id="4" name="Рисунок 4" descr="https://www.millionpodarkov.ru/incoming_img/fabika.ru/41520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millionpodarkov.ru/incoming_img/fabika.ru/41520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2E3F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E3F16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  <w:proofErr w:type="gramEnd"/>
          </w:p>
        </w:tc>
        <w:tc>
          <w:tcPr>
            <w:tcW w:w="5778" w:type="dxa"/>
            <w:gridSpan w:val="2"/>
          </w:tcPr>
          <w:p w:rsidR="00D500F3" w:rsidRPr="002E3F16" w:rsidRDefault="00D500F3" w:rsidP="00D500F3">
            <w:pPr>
              <w:pStyle w:val="1"/>
              <w:rPr>
                <w:b/>
                <w:sz w:val="28"/>
                <w:szCs w:val="28"/>
              </w:rPr>
            </w:pPr>
            <w:r w:rsidRPr="002E3F16">
              <w:rPr>
                <w:rFonts w:ascii="Times New Roman" w:hAnsi="Times New Roman" w:cs="Times New Roman"/>
                <w:b/>
                <w:sz w:val="28"/>
                <w:szCs w:val="28"/>
              </w:rPr>
              <w:t>Что начинается так же, как</w:t>
            </w:r>
            <w:r w:rsidRPr="002E3F16">
              <w:rPr>
                <w:b/>
                <w:sz w:val="28"/>
                <w:szCs w:val="28"/>
              </w:rPr>
              <w:t xml:space="preserve">    </w:t>
            </w:r>
            <w:r w:rsidRPr="002E3F16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42975" cy="514350"/>
                  <wp:effectExtent l="19050" t="0" r="9525" b="0"/>
                  <wp:docPr id="3" name="Рисунок 1" descr="http://zaikinmir.ru/kartinki/images/lisa/lisa-kartinki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ikinmir.ru/kartinki/images/lisa/lisa-kartinki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E45F7" w:rsidRPr="002E3F16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7E45F7" w:rsidTr="00A23802">
        <w:tc>
          <w:tcPr>
            <w:tcW w:w="2660" w:type="dxa"/>
          </w:tcPr>
          <w:p w:rsidR="00D500F3" w:rsidRDefault="007E45F7" w:rsidP="00A23802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400175" cy="1019175"/>
                  <wp:effectExtent l="19050" t="0" r="9525" b="0"/>
                  <wp:docPr id="7" name="Рисунок 7" descr="http://gifok.net/images/2015/10/15/Camomile_1_0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gifok.net/images/2015/10/15/Camomile_1_0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D500F3" w:rsidRDefault="007E45F7" w:rsidP="00A23802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238250" cy="838200"/>
                  <wp:effectExtent l="19050" t="0" r="0" b="0"/>
                  <wp:docPr id="10" name="Рисунок 10" descr="https://media.istockphoto.com/vectors/retro-style-sketchy-teapot-vector-id1639086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media.istockphoto.com/vectors/retro-style-sketchy-teapot-vector-id1639086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240" cy="838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:rsidR="00D500F3" w:rsidRDefault="00A23802" w:rsidP="00A23802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118871" cy="1118871"/>
                  <wp:effectExtent l="19050" t="0" r="5079" b="0"/>
                  <wp:docPr id="13" name="Рисунок 13" descr="https://st.depositphotos.com/1168906/1720/v/950/depositphotos_17205247-stock-illustration-leaf-sketch-vector-illustr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t.depositphotos.com/1168906/1720/v/950/depositphotos_17205247-stock-illustration-leaf-sketch-vector-illustr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118871" cy="11188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</w:tcPr>
          <w:p w:rsidR="00D500F3" w:rsidRDefault="00A23802" w:rsidP="00A2380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781175" cy="1085850"/>
                  <wp:effectExtent l="19050" t="0" r="9525" b="0"/>
                  <wp:docPr id="16" name="Рисунок 16" descr="https://ds04.infourok.ru/uploads/ex/037d/0014d784-4d9282b4/im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ds04.infourok.ru/uploads/ex/037d/0014d784-4d9282b4/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32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44DA" w:rsidRDefault="00F144DA" w:rsidP="00D500F3">
      <w:pPr>
        <w:pStyle w:val="1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500F3" w:rsidRPr="00A23802" w:rsidRDefault="00A23802" w:rsidP="00D500F3">
      <w:pPr>
        <w:pStyle w:val="1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23802">
        <w:rPr>
          <w:rFonts w:ascii="Times New Roman" w:hAnsi="Times New Roman" w:cs="Times New Roman"/>
          <w:i/>
          <w:sz w:val="28"/>
          <w:szCs w:val="28"/>
          <w:u w:val="single"/>
        </w:rPr>
        <w:t xml:space="preserve"> П</w:t>
      </w:r>
      <w:r w:rsidR="00D500F3" w:rsidRPr="00A23802">
        <w:rPr>
          <w:rFonts w:ascii="Times New Roman" w:hAnsi="Times New Roman" w:cs="Times New Roman"/>
          <w:i/>
          <w:sz w:val="28"/>
          <w:szCs w:val="28"/>
          <w:u w:val="single"/>
        </w:rPr>
        <w:t xml:space="preserve">ри формировании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D500F3" w:rsidRPr="00A23802">
        <w:rPr>
          <w:rFonts w:ascii="Times New Roman" w:hAnsi="Times New Roman" w:cs="Times New Roman"/>
          <w:i/>
          <w:sz w:val="28"/>
          <w:szCs w:val="28"/>
          <w:u w:val="single"/>
        </w:rPr>
        <w:t>математических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 w:rsidR="00D500F3" w:rsidRPr="00A23802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представлений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D500F3" w:rsidRPr="00A23802">
        <w:rPr>
          <w:rFonts w:ascii="Times New Roman" w:hAnsi="Times New Roman" w:cs="Times New Roman"/>
          <w:i/>
          <w:sz w:val="28"/>
          <w:szCs w:val="28"/>
          <w:u w:val="single"/>
        </w:rPr>
        <w:t xml:space="preserve">и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D500F3" w:rsidRPr="00A23802">
        <w:rPr>
          <w:rFonts w:ascii="Times New Roman" w:hAnsi="Times New Roman" w:cs="Times New Roman"/>
          <w:i/>
          <w:sz w:val="28"/>
          <w:szCs w:val="28"/>
          <w:u w:val="single"/>
        </w:rPr>
        <w:t>логического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D500F3" w:rsidRPr="00A23802">
        <w:rPr>
          <w:rFonts w:ascii="Times New Roman" w:hAnsi="Times New Roman" w:cs="Times New Roman"/>
          <w:i/>
          <w:sz w:val="28"/>
          <w:szCs w:val="28"/>
          <w:u w:val="single"/>
        </w:rPr>
        <w:t xml:space="preserve"> мышления:</w:t>
      </w:r>
    </w:p>
    <w:p w:rsidR="00D500F3" w:rsidRPr="00204D8F" w:rsidRDefault="00D500F3" w:rsidP="00204D8F">
      <w:pPr>
        <w:pStyle w:val="1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500F3">
        <w:rPr>
          <w:rFonts w:ascii="Times New Roman" w:hAnsi="Times New Roman" w:cs="Times New Roman"/>
          <w:sz w:val="28"/>
          <w:szCs w:val="28"/>
        </w:rPr>
        <w:t>формирование понятия числа (сравнение множеств,</w:t>
      </w:r>
      <w:r w:rsidR="00204D8F">
        <w:rPr>
          <w:rFonts w:ascii="Times New Roman" w:hAnsi="Times New Roman" w:cs="Times New Roman"/>
          <w:sz w:val="28"/>
          <w:szCs w:val="28"/>
        </w:rPr>
        <w:t xml:space="preserve"> </w:t>
      </w:r>
      <w:r w:rsidRPr="00204D8F">
        <w:rPr>
          <w:rFonts w:ascii="Times New Roman" w:hAnsi="Times New Roman" w:cs="Times New Roman"/>
          <w:sz w:val="28"/>
          <w:szCs w:val="28"/>
        </w:rPr>
        <w:t>знакомство с цифрами для обозначения чисел);</w:t>
      </w:r>
    </w:p>
    <w:p w:rsidR="00D500F3" w:rsidRPr="00D500F3" w:rsidRDefault="00D500F3" w:rsidP="00204D8F">
      <w:pPr>
        <w:pStyle w:val="1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500F3">
        <w:rPr>
          <w:rFonts w:ascii="Times New Roman" w:hAnsi="Times New Roman" w:cs="Times New Roman"/>
          <w:sz w:val="28"/>
          <w:szCs w:val="28"/>
        </w:rPr>
        <w:t>формирование навыка счета;</w:t>
      </w:r>
    </w:p>
    <w:p w:rsidR="00D500F3" w:rsidRPr="002E3F16" w:rsidRDefault="00D500F3" w:rsidP="002E3F16">
      <w:pPr>
        <w:pStyle w:val="1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500F3">
        <w:rPr>
          <w:rFonts w:ascii="Times New Roman" w:hAnsi="Times New Roman" w:cs="Times New Roman"/>
          <w:sz w:val="28"/>
          <w:szCs w:val="28"/>
        </w:rPr>
        <w:t>знакомство с плоскими геометрическими фигурами</w:t>
      </w:r>
      <w:r w:rsidR="002E3F16">
        <w:rPr>
          <w:rFonts w:ascii="Times New Roman" w:hAnsi="Times New Roman" w:cs="Times New Roman"/>
          <w:sz w:val="28"/>
          <w:szCs w:val="28"/>
        </w:rPr>
        <w:t xml:space="preserve"> </w:t>
      </w:r>
      <w:r w:rsidRPr="002E3F16">
        <w:rPr>
          <w:rFonts w:ascii="Times New Roman" w:hAnsi="Times New Roman" w:cs="Times New Roman"/>
          <w:sz w:val="28"/>
          <w:szCs w:val="28"/>
        </w:rPr>
        <w:t>и трехмерными телами (составление из частей,</w:t>
      </w:r>
      <w:r w:rsidR="002E3F16" w:rsidRPr="002E3F16">
        <w:rPr>
          <w:rFonts w:ascii="Times New Roman" w:hAnsi="Times New Roman" w:cs="Times New Roman"/>
          <w:sz w:val="28"/>
          <w:szCs w:val="28"/>
        </w:rPr>
        <w:t xml:space="preserve"> </w:t>
      </w:r>
      <w:r w:rsidRPr="002E3F16">
        <w:rPr>
          <w:rFonts w:ascii="Times New Roman" w:hAnsi="Times New Roman" w:cs="Times New Roman"/>
          <w:sz w:val="28"/>
          <w:szCs w:val="28"/>
        </w:rPr>
        <w:t>пространственные преобразования);</w:t>
      </w:r>
    </w:p>
    <w:p w:rsidR="00D500F3" w:rsidRPr="00F144DA" w:rsidRDefault="00D500F3" w:rsidP="00F144DA">
      <w:pPr>
        <w:pStyle w:val="1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500F3">
        <w:rPr>
          <w:rFonts w:ascii="Times New Roman" w:hAnsi="Times New Roman" w:cs="Times New Roman"/>
          <w:sz w:val="28"/>
          <w:szCs w:val="28"/>
        </w:rPr>
        <w:t>нахождение закономерностей (продолжение</w:t>
      </w:r>
      <w:r w:rsidR="00F144DA">
        <w:rPr>
          <w:rFonts w:ascii="Times New Roman" w:hAnsi="Times New Roman" w:cs="Times New Roman"/>
          <w:sz w:val="28"/>
          <w:szCs w:val="28"/>
        </w:rPr>
        <w:t xml:space="preserve">  </w:t>
      </w:r>
      <w:r w:rsidRPr="00F144DA">
        <w:rPr>
          <w:rFonts w:ascii="Times New Roman" w:hAnsi="Times New Roman" w:cs="Times New Roman"/>
          <w:sz w:val="28"/>
          <w:szCs w:val="28"/>
        </w:rPr>
        <w:t>ряда, определение лишнего в группе).</w:t>
      </w:r>
    </w:p>
    <w:p w:rsidR="00EC6551" w:rsidRDefault="00EC6551" w:rsidP="00D500F3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EC6551" w:rsidRDefault="00D500F3" w:rsidP="00F144DA">
      <w:pPr>
        <w:pStyle w:val="1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118F4">
        <w:rPr>
          <w:rFonts w:ascii="Times New Roman" w:hAnsi="Times New Roman" w:cs="Times New Roman"/>
          <w:b/>
          <w:i/>
          <w:sz w:val="32"/>
          <w:szCs w:val="32"/>
        </w:rPr>
        <w:t>Примеры карточек</w:t>
      </w:r>
    </w:p>
    <w:p w:rsidR="00F144DA" w:rsidRPr="00F144DA" w:rsidRDefault="00F144DA" w:rsidP="00F144DA">
      <w:pPr>
        <w:pStyle w:val="1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5494"/>
        <w:gridCol w:w="5495"/>
      </w:tblGrid>
      <w:tr w:rsidR="00EC6551" w:rsidTr="00B663D5">
        <w:tc>
          <w:tcPr>
            <w:tcW w:w="10989" w:type="dxa"/>
            <w:gridSpan w:val="2"/>
          </w:tcPr>
          <w:p w:rsidR="00EC6551" w:rsidRDefault="00EC6551" w:rsidP="00EC6551">
            <w:pPr>
              <w:pStyle w:val="1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C6551" w:rsidRPr="00EC6551" w:rsidRDefault="009118F4" w:rsidP="009118F4">
            <w:pPr>
              <w:pStyle w:val="1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Ко</w:t>
            </w:r>
            <w:r w:rsidR="00EC6551" w:rsidRPr="00EC6551">
              <w:rPr>
                <w:rFonts w:ascii="Times New Roman" w:hAnsi="Times New Roman" w:cs="Times New Roman"/>
                <w:b/>
                <w:sz w:val="40"/>
                <w:szCs w:val="40"/>
              </w:rPr>
              <w:t>го больше?</w:t>
            </w:r>
          </w:p>
        </w:tc>
      </w:tr>
      <w:tr w:rsidR="00EC6551" w:rsidTr="00EC6551">
        <w:tc>
          <w:tcPr>
            <w:tcW w:w="5494" w:type="dxa"/>
          </w:tcPr>
          <w:p w:rsidR="00EC6551" w:rsidRDefault="00EC6551" w:rsidP="00EC6551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752475" cy="876300"/>
                  <wp:effectExtent l="19050" t="0" r="9525" b="0"/>
                  <wp:docPr id="1" name="Рисунок 3" descr="https://avatars.mds.yandex.net/get-pdb/1873964/794d9727-c77e-463f-a7f7-b1aece5d2bf0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vatars.mds.yandex.net/get-pdb/1873964/794d9727-c77e-463f-a7f7-b1aece5d2bf0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5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52475" cy="876300"/>
                  <wp:effectExtent l="19050" t="0" r="9525" b="0"/>
                  <wp:docPr id="5" name="Рисунок 3" descr="https://avatars.mds.yandex.net/get-pdb/1873964/794d9727-c77e-463f-a7f7-b1aece5d2bf0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vatars.mds.yandex.net/get-pdb/1873964/794d9727-c77e-463f-a7f7-b1aece5d2bf0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5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52475" cy="876300"/>
                  <wp:effectExtent l="19050" t="0" r="9525" b="0"/>
                  <wp:docPr id="6" name="Рисунок 3" descr="https://avatars.mds.yandex.net/get-pdb/1873964/794d9727-c77e-463f-a7f7-b1aece5d2bf0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vatars.mds.yandex.net/get-pdb/1873964/794d9727-c77e-463f-a7f7-b1aece5d2bf0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5" w:type="dxa"/>
          </w:tcPr>
          <w:p w:rsidR="009118F4" w:rsidRDefault="009118F4" w:rsidP="00EC6551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551" w:rsidRDefault="009118F4" w:rsidP="00EC6551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790575" cy="581025"/>
                  <wp:effectExtent l="19050" t="0" r="9525" b="0"/>
                  <wp:docPr id="8" name="Рисунок 6" descr="https://printonic.ru/uploads/images/2016/03/14/img_56e65f9d598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printonic.ru/uploads/images/2016/03/14/img_56e65f9d598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18F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90575" cy="581025"/>
                  <wp:effectExtent l="19050" t="0" r="9525" b="0"/>
                  <wp:docPr id="9" name="Рисунок 6" descr="https://printonic.ru/uploads/images/2016/03/14/img_56e65f9d598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printonic.ru/uploads/images/2016/03/14/img_56e65f9d598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18F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90575" cy="581025"/>
                  <wp:effectExtent l="19050" t="0" r="9525" b="0"/>
                  <wp:docPr id="11" name="Рисунок 6" descr="https://printonic.ru/uploads/images/2016/03/14/img_56e65f9d598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printonic.ru/uploads/images/2016/03/14/img_56e65f9d598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18F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90575" cy="581025"/>
                  <wp:effectExtent l="19050" t="0" r="9525" b="0"/>
                  <wp:docPr id="12" name="Рисунок 6" descr="https://printonic.ru/uploads/images/2016/03/14/img_56e65f9d598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printonic.ru/uploads/images/2016/03/14/img_56e65f9d598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44DA" w:rsidRDefault="00F144DA" w:rsidP="00F144DA">
      <w:pPr>
        <w:pStyle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94"/>
        <w:gridCol w:w="5495"/>
      </w:tblGrid>
      <w:tr w:rsidR="009118F4" w:rsidTr="00CA2CCC">
        <w:tc>
          <w:tcPr>
            <w:tcW w:w="10989" w:type="dxa"/>
            <w:gridSpan w:val="2"/>
          </w:tcPr>
          <w:p w:rsidR="009118F4" w:rsidRDefault="009118F4" w:rsidP="00CA2CCC">
            <w:pPr>
              <w:pStyle w:val="1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118F4" w:rsidRPr="00EC6551" w:rsidRDefault="009118F4" w:rsidP="009118F4">
            <w:pPr>
              <w:pStyle w:val="1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Сколько яблок  </w:t>
            </w:r>
            <w:r>
              <w:rPr>
                <w:noProof/>
              </w:rPr>
              <w:drawing>
                <wp:inline distT="0" distB="0" distL="0" distR="0">
                  <wp:extent cx="542925" cy="476250"/>
                  <wp:effectExtent l="19050" t="0" r="9525" b="0"/>
                  <wp:docPr id="35" name="Рисунок 9" descr="https://www.1zoom.me/big2/329/246844-Daya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1zoom.me/big2/329/246844-Daya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15152" r="136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EC6551">
              <w:rPr>
                <w:rFonts w:ascii="Times New Roman" w:hAnsi="Times New Roman" w:cs="Times New Roman"/>
                <w:b/>
                <w:sz w:val="40"/>
                <w:szCs w:val="40"/>
              </w:rPr>
              <w:t>?</w:t>
            </w:r>
            <w:proofErr w:type="gramEnd"/>
            <w:r w:rsidR="002E3F1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 </w:t>
            </w:r>
            <w:r w:rsidR="002E3F16" w:rsidRPr="002E3F16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drawing>
                <wp:inline distT="0" distB="0" distL="0" distR="0">
                  <wp:extent cx="542925" cy="476250"/>
                  <wp:effectExtent l="19050" t="0" r="9525" b="0"/>
                  <wp:docPr id="36" name="Рисунок 9" descr="https://www.1zoom.me/big2/329/246844-Daya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1zoom.me/big2/329/246844-Daya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15152" r="136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E3F16" w:rsidRPr="002E3F16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drawing>
                <wp:inline distT="0" distB="0" distL="0" distR="0">
                  <wp:extent cx="542925" cy="476250"/>
                  <wp:effectExtent l="19050" t="0" r="9525" b="0"/>
                  <wp:docPr id="37" name="Рисунок 9" descr="https://www.1zoom.me/big2/329/246844-Daya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1zoom.me/big2/329/246844-Daya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15152" r="136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E3F16" w:rsidRPr="002E3F16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drawing>
                <wp:inline distT="0" distB="0" distL="0" distR="0">
                  <wp:extent cx="542925" cy="476250"/>
                  <wp:effectExtent l="19050" t="0" r="9525" b="0"/>
                  <wp:docPr id="38" name="Рисунок 9" descr="https://www.1zoom.me/big2/329/246844-Daya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1zoom.me/big2/329/246844-Daya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15152" r="136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E3F16" w:rsidRPr="002E3F16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drawing>
                <wp:inline distT="0" distB="0" distL="0" distR="0">
                  <wp:extent cx="542925" cy="476250"/>
                  <wp:effectExtent l="19050" t="0" r="9525" b="0"/>
                  <wp:docPr id="39" name="Рисунок 9" descr="https://www.1zoom.me/big2/329/246844-Daya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1zoom.me/big2/329/246844-Daya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15152" r="136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E3F16" w:rsidRPr="002E3F16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drawing>
                <wp:inline distT="0" distB="0" distL="0" distR="0">
                  <wp:extent cx="542925" cy="476250"/>
                  <wp:effectExtent l="19050" t="0" r="9525" b="0"/>
                  <wp:docPr id="40" name="Рисунок 9" descr="https://www.1zoom.me/big2/329/246844-Daya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1zoom.me/big2/329/246844-Daya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15152" r="136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E3F16" w:rsidRPr="002E3F16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drawing>
                <wp:inline distT="0" distB="0" distL="0" distR="0">
                  <wp:extent cx="542925" cy="476250"/>
                  <wp:effectExtent l="19050" t="0" r="9525" b="0"/>
                  <wp:docPr id="41" name="Рисунок 9" descr="https://www.1zoom.me/big2/329/246844-Daya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1zoom.me/big2/329/246844-Daya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15152" r="136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18F4" w:rsidTr="00CA2CCC">
        <w:tc>
          <w:tcPr>
            <w:tcW w:w="5494" w:type="dxa"/>
          </w:tcPr>
          <w:p w:rsidR="009118F4" w:rsidRPr="009118F4" w:rsidRDefault="009118F4" w:rsidP="009118F4">
            <w:pPr>
              <w:pStyle w:val="1"/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9118F4">
              <w:rPr>
                <w:rFonts w:ascii="Times New Roman" w:hAnsi="Times New Roman" w:cs="Times New Roman"/>
                <w:b/>
                <w:noProof/>
                <w:sz w:val="144"/>
                <w:szCs w:val="144"/>
              </w:rPr>
              <w:t>5</w:t>
            </w:r>
          </w:p>
        </w:tc>
        <w:tc>
          <w:tcPr>
            <w:tcW w:w="5495" w:type="dxa"/>
          </w:tcPr>
          <w:p w:rsidR="009118F4" w:rsidRPr="009118F4" w:rsidRDefault="009118F4" w:rsidP="009118F4">
            <w:pPr>
              <w:pStyle w:val="1"/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9118F4">
              <w:rPr>
                <w:rFonts w:ascii="Times New Roman" w:hAnsi="Times New Roman" w:cs="Times New Roman"/>
                <w:b/>
                <w:noProof/>
                <w:sz w:val="144"/>
                <w:szCs w:val="144"/>
              </w:rPr>
              <w:t>6</w:t>
            </w:r>
          </w:p>
        </w:tc>
      </w:tr>
    </w:tbl>
    <w:p w:rsidR="009118F4" w:rsidRDefault="009118F4" w:rsidP="00EC655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94"/>
        <w:gridCol w:w="5495"/>
      </w:tblGrid>
      <w:tr w:rsidR="009118F4" w:rsidRPr="00EC6551" w:rsidTr="00CA2CCC">
        <w:tc>
          <w:tcPr>
            <w:tcW w:w="10989" w:type="dxa"/>
            <w:gridSpan w:val="2"/>
          </w:tcPr>
          <w:p w:rsidR="009118F4" w:rsidRDefault="009118F4" w:rsidP="00CA2CCC">
            <w:pPr>
              <w:pStyle w:val="1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118F4" w:rsidRPr="00EC6551" w:rsidRDefault="002E3F16" w:rsidP="00CA2CCC">
            <w:pPr>
              <w:pStyle w:val="1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Из чего можно сложи</w:t>
            </w:r>
            <w:r w:rsidR="009118F4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ть    </w:t>
            </w:r>
            <w:r w:rsidRPr="00AB6371">
              <w:rPr>
                <w:noProof/>
                <w:color w:val="C0504D" w:themeColor="accent2"/>
              </w:rPr>
              <w:drawing>
                <wp:inline distT="0" distB="0" distL="0" distR="0">
                  <wp:extent cx="1895475" cy="523875"/>
                  <wp:effectExtent l="19050" t="0" r="9525" b="0"/>
                  <wp:docPr id="42" name="Рисунок 12" descr="https://fsd.videouroki.net/html/2017/02/19/v_58a99e391da79/img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fsd.videouroki.net/html/2017/02/19/v_58a99e391da79/img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30000" t="53750" r="31093" b="18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9118F4" w:rsidRPr="00EC6551">
              <w:rPr>
                <w:rFonts w:ascii="Times New Roman" w:hAnsi="Times New Roman" w:cs="Times New Roman"/>
                <w:b/>
                <w:sz w:val="40"/>
                <w:szCs w:val="40"/>
              </w:rPr>
              <w:t>?</w:t>
            </w:r>
            <w:proofErr w:type="gramEnd"/>
          </w:p>
        </w:tc>
      </w:tr>
      <w:tr w:rsidR="009118F4" w:rsidRPr="009118F4" w:rsidTr="002E3F16">
        <w:trPr>
          <w:trHeight w:val="827"/>
        </w:trPr>
        <w:tc>
          <w:tcPr>
            <w:tcW w:w="5494" w:type="dxa"/>
          </w:tcPr>
          <w:p w:rsidR="002E3F16" w:rsidRDefault="002E3F16" w:rsidP="002E3F16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18F4" w:rsidRPr="002E3F16" w:rsidRDefault="002E3F16" w:rsidP="002E3F16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F16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209675" cy="523875"/>
                  <wp:effectExtent l="19050" t="0" r="9525" b="0"/>
                  <wp:docPr id="43" name="Рисунок 12" descr="https://fsd.videouroki.net/html/2017/02/19/v_58a99e391da79/img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fsd.videouroki.net/html/2017/02/19/v_58a99e391da79/img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30000" t="53750" r="31093" b="18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B6371" w:rsidRPr="00AB6371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209675" cy="523875"/>
                  <wp:effectExtent l="19050" t="0" r="9525" b="0"/>
                  <wp:docPr id="47" name="Рисунок 12" descr="https://fsd.videouroki.net/html/2017/02/19/v_58a99e391da79/img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fsd.videouroki.net/html/2017/02/19/v_58a99e391da79/img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30000" t="53750" r="31093" b="18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5" w:type="dxa"/>
          </w:tcPr>
          <w:p w:rsidR="002E3F16" w:rsidRDefault="002E3F16" w:rsidP="00CA2CCC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18F4" w:rsidRPr="002E3F16" w:rsidRDefault="00F144DA" w:rsidP="00CA2CCC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314450" cy="523875"/>
                  <wp:effectExtent l="19050" t="0" r="0" b="0"/>
                  <wp:docPr id="46" name="Рисунок 15" descr="https://ds03.infourok.ru/uploads/ex/01ba/00038429-30268ed9/2/img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ds03.infourok.ru/uploads/ex/01ba/00038429-30268ed9/2/img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E3F16" w:rsidRPr="002E3F16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209675" cy="523875"/>
                  <wp:effectExtent l="19050" t="0" r="9525" b="0"/>
                  <wp:docPr id="45" name="Рисунок 12" descr="https://fsd.videouroki.net/html/2017/02/19/v_58a99e391da79/img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fsd.videouroki.net/html/2017/02/19/v_58a99e391da79/img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30000" t="53750" r="31093" b="18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18F4" w:rsidRPr="00D500F3" w:rsidRDefault="009118F4" w:rsidP="00D500F3">
      <w:pPr>
        <w:pStyle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94"/>
        <w:gridCol w:w="5495"/>
      </w:tblGrid>
      <w:tr w:rsidR="009118F4" w:rsidRPr="00EC6551" w:rsidTr="00CA2CCC">
        <w:tc>
          <w:tcPr>
            <w:tcW w:w="10989" w:type="dxa"/>
            <w:gridSpan w:val="2"/>
          </w:tcPr>
          <w:p w:rsidR="009118F4" w:rsidRDefault="009118F4" w:rsidP="00CA2CCC">
            <w:pPr>
              <w:pStyle w:val="1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118F4" w:rsidRPr="00EC6551" w:rsidRDefault="009118F4" w:rsidP="00CA2CCC">
            <w:pPr>
              <w:pStyle w:val="1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Кто следующий    </w:t>
            </w:r>
            <w:r w:rsidRPr="009118F4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drawing>
                <wp:inline distT="0" distB="0" distL="0" distR="0">
                  <wp:extent cx="523875" cy="409575"/>
                  <wp:effectExtent l="19050" t="0" r="9525" b="0"/>
                  <wp:docPr id="22" name="Рисунок 6" descr="https://printonic.ru/uploads/images/2016/03/14/img_56e65f9d598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printonic.ru/uploads/images/2016/03/14/img_56e65f9d598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9118F4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drawing>
                <wp:inline distT="0" distB="0" distL="0" distR="0">
                  <wp:extent cx="523875" cy="409575"/>
                  <wp:effectExtent l="19050" t="0" r="9525" b="0"/>
                  <wp:docPr id="23" name="Рисунок 6" descr="https://printonic.ru/uploads/images/2016/03/14/img_56e65f9d598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printonic.ru/uploads/images/2016/03/14/img_56e65f9d598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9118F4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drawing>
                <wp:inline distT="0" distB="0" distL="0" distR="0">
                  <wp:extent cx="400050" cy="409575"/>
                  <wp:effectExtent l="19050" t="0" r="0" b="0"/>
                  <wp:docPr id="28" name="Рисунок 3" descr="https://avatars.mds.yandex.net/get-pdb/1873964/794d9727-c77e-463f-a7f7-b1aece5d2bf0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vatars.mds.yandex.net/get-pdb/1873964/794d9727-c77e-463f-a7f7-b1aece5d2bf0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18F4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drawing>
                <wp:inline distT="0" distB="0" distL="0" distR="0">
                  <wp:extent cx="523875" cy="409575"/>
                  <wp:effectExtent l="19050" t="0" r="9525" b="0"/>
                  <wp:docPr id="26" name="Рисунок 6" descr="https://printonic.ru/uploads/images/2016/03/14/img_56e65f9d598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printonic.ru/uploads/images/2016/03/14/img_56e65f9d598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9118F4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drawing>
                <wp:inline distT="0" distB="0" distL="0" distR="0">
                  <wp:extent cx="523875" cy="409575"/>
                  <wp:effectExtent l="19050" t="0" r="9525" b="0"/>
                  <wp:docPr id="27" name="Рисунок 6" descr="https://printonic.ru/uploads/images/2016/03/14/img_56e65f9d598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printonic.ru/uploads/images/2016/03/14/img_56e65f9d598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18F4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drawing>
                <wp:inline distT="0" distB="0" distL="0" distR="0">
                  <wp:extent cx="400050" cy="409575"/>
                  <wp:effectExtent l="19050" t="0" r="0" b="0"/>
                  <wp:docPr id="29" name="Рисунок 3" descr="https://avatars.mds.yandex.net/get-pdb/1873964/794d9727-c77e-463f-a7f7-b1aece5d2bf0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vatars.mds.yandex.net/get-pdb/1873964/794d9727-c77e-463f-a7f7-b1aece5d2bf0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18F4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drawing>
                <wp:inline distT="0" distB="0" distL="0" distR="0">
                  <wp:extent cx="523875" cy="409575"/>
                  <wp:effectExtent l="19050" t="0" r="9525" b="0"/>
                  <wp:docPr id="30" name="Рисунок 6" descr="https://printonic.ru/uploads/images/2016/03/14/img_56e65f9d598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printonic.ru/uploads/images/2016/03/14/img_56e65f9d598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51">
              <w:rPr>
                <w:rFonts w:ascii="Times New Roman" w:hAnsi="Times New Roman" w:cs="Times New Roman"/>
                <w:b/>
                <w:sz w:val="40"/>
                <w:szCs w:val="40"/>
              </w:rPr>
              <w:t>?</w:t>
            </w:r>
          </w:p>
        </w:tc>
      </w:tr>
      <w:tr w:rsidR="009118F4" w:rsidRPr="009118F4" w:rsidTr="00CA2CCC">
        <w:tc>
          <w:tcPr>
            <w:tcW w:w="5494" w:type="dxa"/>
          </w:tcPr>
          <w:p w:rsidR="009118F4" w:rsidRPr="009118F4" w:rsidRDefault="009118F4" w:rsidP="00CA2CCC">
            <w:pPr>
              <w:pStyle w:val="1"/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9118F4">
              <w:rPr>
                <w:rFonts w:ascii="Times New Roman" w:hAnsi="Times New Roman" w:cs="Times New Roman"/>
                <w:b/>
                <w:noProof/>
                <w:sz w:val="144"/>
                <w:szCs w:val="144"/>
              </w:rPr>
              <w:drawing>
                <wp:inline distT="0" distB="0" distL="0" distR="0">
                  <wp:extent cx="885825" cy="942975"/>
                  <wp:effectExtent l="19050" t="0" r="9525" b="0"/>
                  <wp:docPr id="31" name="Рисунок 3" descr="https://avatars.mds.yandex.net/get-pdb/1873964/794d9727-c77e-463f-a7f7-b1aece5d2bf0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vatars.mds.yandex.net/get-pdb/1873964/794d9727-c77e-463f-a7f7-b1aece5d2bf0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5" w:type="dxa"/>
          </w:tcPr>
          <w:p w:rsidR="009118F4" w:rsidRPr="009118F4" w:rsidRDefault="009118F4" w:rsidP="00CA2CCC">
            <w:pPr>
              <w:pStyle w:val="1"/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9118F4">
              <w:rPr>
                <w:rFonts w:ascii="Times New Roman" w:hAnsi="Times New Roman" w:cs="Times New Roman"/>
                <w:b/>
                <w:noProof/>
                <w:sz w:val="144"/>
                <w:szCs w:val="144"/>
              </w:rPr>
              <w:drawing>
                <wp:inline distT="0" distB="0" distL="0" distR="0">
                  <wp:extent cx="1123950" cy="876300"/>
                  <wp:effectExtent l="19050" t="0" r="0" b="0"/>
                  <wp:docPr id="32" name="Рисунок 6" descr="https://printonic.ru/uploads/images/2016/03/14/img_56e65f9d598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printonic.ru/uploads/images/2016/03/14/img_56e65f9d598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00F3" w:rsidRPr="00D500F3" w:rsidRDefault="00D500F3" w:rsidP="00D500F3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D500F3" w:rsidRPr="00D500F3" w:rsidRDefault="00F144DA" w:rsidP="007A003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500F3" w:rsidRPr="00D500F3">
        <w:rPr>
          <w:rFonts w:ascii="Times New Roman" w:hAnsi="Times New Roman" w:cs="Times New Roman"/>
          <w:sz w:val="28"/>
          <w:szCs w:val="28"/>
        </w:rPr>
        <w:t>Методика помогает закреплению детских представлений в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0F3" w:rsidRPr="00D500F3">
        <w:rPr>
          <w:rFonts w:ascii="Times New Roman" w:hAnsi="Times New Roman" w:cs="Times New Roman"/>
          <w:sz w:val="28"/>
          <w:szCs w:val="28"/>
        </w:rPr>
        <w:t>математики, грамоты, ознакомления с окружающим миром и т. д. Решая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0F3" w:rsidRPr="00D500F3">
        <w:rPr>
          <w:rFonts w:ascii="Times New Roman" w:hAnsi="Times New Roman" w:cs="Times New Roman"/>
          <w:sz w:val="28"/>
          <w:szCs w:val="28"/>
        </w:rPr>
        <w:t>загадки, дети тренируют внимание, учатся замечать и исправлять 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0F3" w:rsidRPr="00D500F3">
        <w:rPr>
          <w:rFonts w:ascii="Times New Roman" w:hAnsi="Times New Roman" w:cs="Times New Roman"/>
          <w:sz w:val="28"/>
          <w:szCs w:val="28"/>
        </w:rPr>
        <w:t xml:space="preserve">и чужие ошибки. </w:t>
      </w:r>
      <w:proofErr w:type="gramStart"/>
      <w:r w:rsidR="00D500F3" w:rsidRPr="00D500F3">
        <w:rPr>
          <w:rFonts w:ascii="Times New Roman" w:hAnsi="Times New Roman" w:cs="Times New Roman"/>
          <w:sz w:val="28"/>
          <w:szCs w:val="28"/>
        </w:rPr>
        <w:t>Выполняя задания сначала с постоянной помощью воспитателя, затем с эпизодически возникающей при необходимости и, наконец, без помо</w:t>
      </w:r>
      <w:r>
        <w:rPr>
          <w:rFonts w:ascii="Times New Roman" w:hAnsi="Times New Roman" w:cs="Times New Roman"/>
          <w:sz w:val="28"/>
          <w:szCs w:val="28"/>
        </w:rPr>
        <w:t xml:space="preserve">щи взрослого, дети приучаются к </w:t>
      </w:r>
      <w:r w:rsidR="00D500F3" w:rsidRPr="00D500F3">
        <w:rPr>
          <w:rFonts w:ascii="Times New Roman" w:hAnsi="Times New Roman" w:cs="Times New Roman"/>
          <w:sz w:val="28"/>
          <w:szCs w:val="28"/>
        </w:rPr>
        <w:t>самостоятельности.</w:t>
      </w:r>
      <w:proofErr w:type="gramEnd"/>
    </w:p>
    <w:p w:rsidR="00D500F3" w:rsidRPr="00D500F3" w:rsidRDefault="00F144DA" w:rsidP="007A003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500F3" w:rsidRPr="00D500F3">
        <w:rPr>
          <w:rFonts w:ascii="Times New Roman" w:hAnsi="Times New Roman" w:cs="Times New Roman"/>
          <w:sz w:val="28"/>
          <w:szCs w:val="28"/>
        </w:rPr>
        <w:t>Ребята также учатся «читать» различные символы — от схематических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0F3" w:rsidRPr="00D500F3">
        <w:rPr>
          <w:rFonts w:ascii="Times New Roman" w:hAnsi="Times New Roman" w:cs="Times New Roman"/>
          <w:sz w:val="28"/>
          <w:szCs w:val="28"/>
        </w:rPr>
        <w:t>изображений до геометрических фигур, букв и слов.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0F3" w:rsidRPr="00D500F3">
        <w:rPr>
          <w:rFonts w:ascii="Times New Roman" w:hAnsi="Times New Roman" w:cs="Times New Roman"/>
          <w:sz w:val="28"/>
          <w:szCs w:val="28"/>
        </w:rPr>
        <w:t>Усвоение детьми новых слов, действий и понятий зачастую требует многократного их повторения, желательно в различных контекстах.</w:t>
      </w:r>
    </w:p>
    <w:p w:rsidR="00D500F3" w:rsidRPr="00D500F3" w:rsidRDefault="00F144DA" w:rsidP="007A003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500F3" w:rsidRPr="00D500F3">
        <w:rPr>
          <w:rFonts w:ascii="Times New Roman" w:hAnsi="Times New Roman" w:cs="Times New Roman"/>
          <w:sz w:val="28"/>
          <w:szCs w:val="28"/>
        </w:rPr>
        <w:t>Обычно воспитатель организует такое повторение, работая с целой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0F3" w:rsidRPr="00D500F3">
        <w:rPr>
          <w:rFonts w:ascii="Times New Roman" w:hAnsi="Times New Roman" w:cs="Times New Roman"/>
          <w:sz w:val="28"/>
          <w:szCs w:val="28"/>
        </w:rPr>
        <w:t>группой детей. Понятно, что при этом трудно поддерживать длительную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0F3" w:rsidRPr="00D500F3">
        <w:rPr>
          <w:rFonts w:ascii="Times New Roman" w:hAnsi="Times New Roman" w:cs="Times New Roman"/>
          <w:sz w:val="28"/>
          <w:szCs w:val="28"/>
        </w:rPr>
        <w:t>вовлеченность ребенка в выполнение задания. Данный метод помогает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0F3" w:rsidRPr="00D500F3">
        <w:rPr>
          <w:rFonts w:ascii="Times New Roman" w:hAnsi="Times New Roman" w:cs="Times New Roman"/>
          <w:sz w:val="28"/>
          <w:szCs w:val="28"/>
        </w:rPr>
        <w:t>решить эту проблему, так как разгадывание загадок обычно вызывает повышенный интерес у ребенка и представляет собой хороший конте</w:t>
      </w:r>
      <w:proofErr w:type="gramStart"/>
      <w:r w:rsidR="00D500F3" w:rsidRPr="00D500F3">
        <w:rPr>
          <w:rFonts w:ascii="Times New Roman" w:hAnsi="Times New Roman" w:cs="Times New Roman"/>
          <w:sz w:val="28"/>
          <w:szCs w:val="28"/>
        </w:rPr>
        <w:t>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0F3" w:rsidRPr="00D500F3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="00D500F3" w:rsidRPr="00D500F3">
        <w:rPr>
          <w:rFonts w:ascii="Times New Roman" w:hAnsi="Times New Roman" w:cs="Times New Roman"/>
          <w:sz w:val="28"/>
          <w:szCs w:val="28"/>
        </w:rPr>
        <w:t xml:space="preserve">я последующего развития у него </w:t>
      </w:r>
      <w:proofErr w:type="spellStart"/>
      <w:r w:rsidR="00D500F3" w:rsidRPr="00D500F3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D500F3" w:rsidRPr="00D500F3">
        <w:rPr>
          <w:rFonts w:ascii="Times New Roman" w:hAnsi="Times New Roman" w:cs="Times New Roman"/>
          <w:sz w:val="28"/>
          <w:szCs w:val="28"/>
        </w:rPr>
        <w:t>.</w:t>
      </w:r>
    </w:p>
    <w:p w:rsidR="00D500F3" w:rsidRPr="00D500F3" w:rsidRDefault="00F144DA" w:rsidP="007A003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500F3" w:rsidRPr="00D500F3">
        <w:rPr>
          <w:rFonts w:ascii="Times New Roman" w:hAnsi="Times New Roman" w:cs="Times New Roman"/>
          <w:sz w:val="28"/>
          <w:szCs w:val="28"/>
        </w:rPr>
        <w:t>Методика «Загадки» помогает быстро,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0F3" w:rsidRPr="00D500F3">
        <w:rPr>
          <w:rFonts w:ascii="Times New Roman" w:hAnsi="Times New Roman" w:cs="Times New Roman"/>
          <w:sz w:val="28"/>
          <w:szCs w:val="28"/>
        </w:rPr>
        <w:t>ненавязчиво, незаметно для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0F3" w:rsidRPr="00D500F3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7A003A">
        <w:rPr>
          <w:rFonts w:ascii="Times New Roman" w:hAnsi="Times New Roman" w:cs="Times New Roman"/>
          <w:sz w:val="28"/>
          <w:szCs w:val="28"/>
        </w:rPr>
        <w:t>контроль</w:t>
      </w:r>
      <w:r w:rsidR="00D500F3" w:rsidRPr="00D500F3">
        <w:rPr>
          <w:rFonts w:ascii="Times New Roman" w:hAnsi="Times New Roman" w:cs="Times New Roman"/>
          <w:sz w:val="28"/>
          <w:szCs w:val="28"/>
        </w:rPr>
        <w:t xml:space="preserve"> усвоения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0F3" w:rsidRPr="00D500F3">
        <w:rPr>
          <w:rFonts w:ascii="Times New Roman" w:hAnsi="Times New Roman" w:cs="Times New Roman"/>
          <w:sz w:val="28"/>
          <w:szCs w:val="28"/>
        </w:rPr>
        <w:t>им того или иного понятия.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0F3" w:rsidRPr="00D500F3">
        <w:rPr>
          <w:rFonts w:ascii="Times New Roman" w:hAnsi="Times New Roman" w:cs="Times New Roman"/>
          <w:sz w:val="28"/>
          <w:szCs w:val="28"/>
        </w:rPr>
        <w:t>В ходе решения загадок дети помогают друг другу и почти не нуждаются в помощи воспитателя, благодаря чему он может больше внимания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0F3" w:rsidRPr="00D500F3">
        <w:rPr>
          <w:rFonts w:ascii="Times New Roman" w:hAnsi="Times New Roman" w:cs="Times New Roman"/>
          <w:sz w:val="28"/>
          <w:szCs w:val="28"/>
        </w:rPr>
        <w:t>уделять наблюдению за детьми, что является основным методом педагогической диагностики.</w:t>
      </w:r>
    </w:p>
    <w:p w:rsidR="00F144DA" w:rsidRPr="00D500F3" w:rsidRDefault="00F144DA" w:rsidP="00F144DA">
      <w:pPr>
        <w:pStyle w:val="1"/>
        <w:rPr>
          <w:rFonts w:ascii="Times New Roman" w:hAnsi="Times New Roman" w:cs="Times New Roman"/>
          <w:sz w:val="28"/>
          <w:szCs w:val="28"/>
        </w:rPr>
      </w:pPr>
    </w:p>
    <w:sectPr w:rsidR="00F144DA" w:rsidRPr="00D500F3" w:rsidSect="00D500F3">
      <w:pgSz w:w="11907" w:h="16839" w:code="9"/>
      <w:pgMar w:top="289" w:right="567" w:bottom="29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8471F"/>
    <w:multiLevelType w:val="hybridMultilevel"/>
    <w:tmpl w:val="6A9C6D9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070D9"/>
    <w:multiLevelType w:val="hybridMultilevel"/>
    <w:tmpl w:val="30127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7C78C4"/>
    <w:multiLevelType w:val="hybridMultilevel"/>
    <w:tmpl w:val="7C147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1D2AF4"/>
    <w:multiLevelType w:val="hybridMultilevel"/>
    <w:tmpl w:val="865CE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500F3"/>
    <w:rsid w:val="00100E07"/>
    <w:rsid w:val="00204D8F"/>
    <w:rsid w:val="002E3F16"/>
    <w:rsid w:val="006A0A39"/>
    <w:rsid w:val="006B6522"/>
    <w:rsid w:val="00703A34"/>
    <w:rsid w:val="007A003A"/>
    <w:rsid w:val="007E45F7"/>
    <w:rsid w:val="009118F4"/>
    <w:rsid w:val="00A01E64"/>
    <w:rsid w:val="00A23802"/>
    <w:rsid w:val="00A52F2D"/>
    <w:rsid w:val="00AB6371"/>
    <w:rsid w:val="00D500F3"/>
    <w:rsid w:val="00EC6551"/>
    <w:rsid w:val="00F1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500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ru-RU"/>
    </w:rPr>
  </w:style>
  <w:style w:type="table" w:styleId="a3">
    <w:name w:val="Table Grid"/>
    <w:basedOn w:val="a1"/>
    <w:uiPriority w:val="59"/>
    <w:rsid w:val="00D500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0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МБДОУ 116</cp:lastModifiedBy>
  <cp:revision>5</cp:revision>
  <cp:lastPrinted>2020-05-26T07:31:00Z</cp:lastPrinted>
  <dcterms:created xsi:type="dcterms:W3CDTF">2020-01-24T16:14:00Z</dcterms:created>
  <dcterms:modified xsi:type="dcterms:W3CDTF">2020-05-28T02:35:00Z</dcterms:modified>
</cp:coreProperties>
</file>