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08DF" w14:textId="24603575" w:rsid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</w:rPr>
      </w:pPr>
      <w:r w:rsidRPr="007D5150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Детские развивающие </w:t>
      </w:r>
      <w:r w:rsidRPr="007D5150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онлайн</w:t>
      </w:r>
      <w:r w:rsidRPr="007D5150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 xml:space="preserve"> игры</w:t>
      </w:r>
      <w:r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</w:rPr>
        <w:t>:</w:t>
      </w:r>
      <w:r w:rsidRPr="007D5150"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</w:rPr>
        <w:t> </w:t>
      </w:r>
    </w:p>
    <w:p w14:paraId="1671FCA4" w14:textId="4952B53A" w:rsidR="007D5150" w:rsidRP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shd w:val="clear" w:color="auto" w:fill="FFFFFF"/>
        </w:rPr>
      </w:pPr>
      <w:hyperlink r:id="rId4" w:history="1">
        <w:r w:rsidRPr="007D5150">
          <w:rPr>
            <w:rStyle w:val="a3"/>
            <w:rFonts w:ascii="Times New Roman" w:eastAsia="Calibri" w:hAnsi="Times New Roman" w:cs="Times New Roman"/>
            <w:b/>
            <w:bCs/>
            <w:sz w:val="36"/>
            <w:szCs w:val="36"/>
            <w:shd w:val="clear" w:color="auto" w:fill="FFFFFF"/>
          </w:rPr>
          <w:t>http://www.igraemsa.ru/</w:t>
        </w:r>
      </w:hyperlink>
    </w:p>
    <w:p w14:paraId="63CB1F94" w14:textId="77777777" w:rsid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14:paraId="155806D0" w14:textId="3B5C6CEA" w:rsid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«</w:t>
      </w:r>
      <w:r w:rsidRPr="007D5150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Добрая Дорога Детства</w:t>
      </w:r>
      <w:r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»</w:t>
      </w:r>
      <w:r w:rsidRPr="007D5150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: </w:t>
      </w:r>
    </w:p>
    <w:p w14:paraId="2DF5CC63" w14:textId="08AF5E0D" w:rsidR="007D5150" w:rsidRP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hyperlink r:id="rId5" w:history="1">
        <w:r w:rsidRPr="007D5150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36"/>
            <w:szCs w:val="36"/>
            <w:shd w:val="clear" w:color="auto" w:fill="FFFFFF"/>
          </w:rPr>
          <w:t>http://www.dddgazeta.ru/</w:t>
        </w:r>
      </w:hyperlink>
    </w:p>
    <w:p w14:paraId="1C3D22DC" w14:textId="77777777" w:rsid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14:paraId="727ED111" w14:textId="77777777" w:rsid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7D5150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Движение с уважением: </w:t>
      </w:r>
    </w:p>
    <w:p w14:paraId="49AEBD44" w14:textId="6C55862E" w:rsidR="007D5150" w:rsidRPr="007D5150" w:rsidRDefault="007D5150" w:rsidP="007D5150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hyperlink r:id="rId6" w:history="1">
        <w:r w:rsidRPr="007D5150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36"/>
            <w:szCs w:val="36"/>
            <w:shd w:val="clear" w:color="auto" w:fill="FFFFFF"/>
          </w:rPr>
          <w:t>http://www.grinia.ru/</w:t>
        </w:r>
      </w:hyperlink>
    </w:p>
    <w:p w14:paraId="3227FA5B" w14:textId="77777777" w:rsidR="00EA0785" w:rsidRDefault="007D5150"/>
    <w:sectPr w:rsidR="00EA0785" w:rsidSect="007D51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E6"/>
    <w:rsid w:val="00070C88"/>
    <w:rsid w:val="006A1746"/>
    <w:rsid w:val="007D5150"/>
    <w:rsid w:val="009D67AD"/>
    <w:rsid w:val="00BB49E6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CD25"/>
  <w15:chartTrackingRefBased/>
  <w15:docId w15:val="{D94E4F35-D6CA-4B73-AEF3-30BD044E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1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nia.ru/" TargetMode="External"/><Relationship Id="rId5" Type="http://schemas.openxmlformats.org/officeDocument/2006/relationships/hyperlink" Target="http://www.dddgazeta.ru/" TargetMode="External"/><Relationship Id="rId4" Type="http://schemas.openxmlformats.org/officeDocument/2006/relationships/hyperlink" Target="http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2020-04-21T05:33:00Z</dcterms:created>
  <dcterms:modified xsi:type="dcterms:W3CDTF">2020-04-21T05:35:00Z</dcterms:modified>
</cp:coreProperties>
</file>