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6ABE" w14:textId="77777777" w:rsidR="00D65EB4" w:rsidRPr="00270C4E" w:rsidRDefault="00D65EB4" w:rsidP="00D65EB4">
      <w:pPr>
        <w:shd w:val="clear" w:color="auto" w:fill="FFFFFF"/>
        <w:spacing w:after="0" w:line="240" w:lineRule="auto"/>
        <w:jc w:val="both"/>
        <w:rPr>
          <w:rFonts w:ascii="Times New Roman" w:eastAsia="Times New Roman" w:hAnsi="Times New Roman"/>
          <w:bCs/>
          <w:color w:val="000000"/>
          <w:sz w:val="24"/>
          <w:szCs w:val="24"/>
          <w:lang w:eastAsia="ru-RU"/>
        </w:rPr>
      </w:pPr>
      <w:r w:rsidRPr="00270C4E">
        <w:rPr>
          <w:rFonts w:ascii="Times New Roman" w:eastAsia="Times New Roman" w:hAnsi="Times New Roman"/>
          <w:b/>
          <w:sz w:val="24"/>
          <w:szCs w:val="24"/>
          <w:lang w:eastAsia="ru-RU"/>
        </w:rPr>
        <w:t>По</w:t>
      </w:r>
      <w:bookmarkStart w:id="0" w:name="_GoBack"/>
      <w:bookmarkEnd w:id="0"/>
      <w:r w:rsidRPr="00270C4E">
        <w:rPr>
          <w:rFonts w:ascii="Times New Roman" w:eastAsia="Times New Roman" w:hAnsi="Times New Roman"/>
          <w:b/>
          <w:sz w:val="24"/>
          <w:szCs w:val="24"/>
          <w:lang w:eastAsia="ru-RU"/>
        </w:rPr>
        <w:t xml:space="preserve">лное наименование: </w:t>
      </w:r>
      <w:r w:rsidRPr="00270C4E">
        <w:rPr>
          <w:rFonts w:ascii="Times New Roman" w:eastAsia="Times New Roman" w:hAnsi="Times New Roman"/>
          <w:bCs/>
          <w:color w:val="000000"/>
          <w:sz w:val="24"/>
          <w:szCs w:val="24"/>
          <w:lang w:eastAsia="ru-RU"/>
        </w:rPr>
        <w:t>Муниципальное бюджетное дошкольное образовательное учреждение детский сад общеразвивающего вида № 116.</w:t>
      </w:r>
    </w:p>
    <w:p w14:paraId="49F70365"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b/>
          <w:bCs/>
          <w:color w:val="000000"/>
          <w:sz w:val="24"/>
          <w:szCs w:val="24"/>
          <w:lang w:eastAsia="ru-RU"/>
        </w:rPr>
        <w:t>Адрес:</w:t>
      </w:r>
      <w:r w:rsidRPr="00270C4E">
        <w:rPr>
          <w:rFonts w:ascii="Times New Roman" w:eastAsia="Times New Roman" w:hAnsi="Times New Roman"/>
          <w:color w:val="000000"/>
          <w:sz w:val="24"/>
          <w:szCs w:val="24"/>
          <w:lang w:eastAsia="ru-RU"/>
        </w:rPr>
        <w:t> 665827, Иркутская область, г. Ангарск, 12а микрорайон, дом 28.</w:t>
      </w:r>
    </w:p>
    <w:p w14:paraId="244A03A6" w14:textId="77777777" w:rsidR="00D65EB4" w:rsidRPr="00270C4E" w:rsidRDefault="00D65EB4" w:rsidP="00D65EB4">
      <w:pPr>
        <w:shd w:val="clear" w:color="auto" w:fill="FFFFFF"/>
        <w:spacing w:after="0" w:line="240" w:lineRule="auto"/>
        <w:jc w:val="both"/>
        <w:rPr>
          <w:rFonts w:ascii="Times New Roman" w:eastAsia="Times New Roman" w:hAnsi="Times New Roman"/>
          <w:bCs/>
          <w:color w:val="000000"/>
          <w:sz w:val="24"/>
          <w:szCs w:val="24"/>
          <w:lang w:eastAsia="ru-RU"/>
        </w:rPr>
      </w:pPr>
      <w:r w:rsidRPr="00270C4E">
        <w:rPr>
          <w:rFonts w:ascii="Times New Roman" w:eastAsia="Times New Roman" w:hAnsi="Times New Roman"/>
          <w:b/>
          <w:sz w:val="24"/>
          <w:szCs w:val="24"/>
          <w:lang w:eastAsia="ru-RU"/>
        </w:rPr>
        <w:t>Год ввода в эксплуатацию:</w:t>
      </w:r>
      <w:r w:rsidRPr="00270C4E">
        <w:rPr>
          <w:rFonts w:ascii="Times New Roman" w:eastAsia="Times New Roman" w:hAnsi="Times New Roman"/>
          <w:bCs/>
          <w:color w:val="000000"/>
          <w:sz w:val="24"/>
          <w:szCs w:val="24"/>
          <w:lang w:eastAsia="ru-RU"/>
        </w:rPr>
        <w:t xml:space="preserve"> 1990 год.</w:t>
      </w:r>
    </w:p>
    <w:p w14:paraId="467AB57F" w14:textId="77777777" w:rsidR="00D65EB4" w:rsidRPr="00270C4E" w:rsidRDefault="00D65EB4" w:rsidP="00D65EB4">
      <w:pPr>
        <w:shd w:val="clear" w:color="auto" w:fill="FFFFFF"/>
        <w:spacing w:after="0" w:line="240" w:lineRule="auto"/>
        <w:jc w:val="both"/>
        <w:rPr>
          <w:rFonts w:ascii="Times New Roman" w:eastAsia="Times New Roman" w:hAnsi="Times New Roman"/>
          <w:bCs/>
          <w:color w:val="000000"/>
          <w:sz w:val="24"/>
          <w:szCs w:val="24"/>
          <w:lang w:eastAsia="ru-RU"/>
        </w:rPr>
      </w:pPr>
      <w:r w:rsidRPr="00270C4E">
        <w:rPr>
          <w:rFonts w:ascii="Times New Roman" w:eastAsia="Times New Roman" w:hAnsi="Times New Roman"/>
          <w:b/>
          <w:bCs/>
          <w:color w:val="000000"/>
          <w:sz w:val="24"/>
          <w:szCs w:val="24"/>
          <w:lang w:eastAsia="ru-RU"/>
        </w:rPr>
        <w:t>Режим работы:</w:t>
      </w:r>
      <w:r w:rsidRPr="00270C4E">
        <w:rPr>
          <w:rFonts w:ascii="Times New Roman" w:eastAsia="Times New Roman" w:hAnsi="Times New Roman"/>
          <w:bCs/>
          <w:color w:val="000000"/>
          <w:sz w:val="24"/>
          <w:szCs w:val="24"/>
          <w:lang w:eastAsia="ru-RU"/>
        </w:rPr>
        <w:t> </w:t>
      </w:r>
      <w:r w:rsidRPr="00270C4E">
        <w:rPr>
          <w:rFonts w:ascii="Times New Roman" w:eastAsia="Times New Roman" w:hAnsi="Times New Roman"/>
          <w:color w:val="000000"/>
          <w:sz w:val="24"/>
          <w:szCs w:val="24"/>
          <w:lang w:eastAsia="ru-RU"/>
        </w:rPr>
        <w:t>пятидневная рабочая неделя, с 7.00 до 19.00.</w:t>
      </w:r>
    </w:p>
    <w:p w14:paraId="6C9199D5" w14:textId="68211EC3"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b/>
          <w:sz w:val="24"/>
          <w:szCs w:val="24"/>
          <w:lang w:eastAsia="ru-RU"/>
        </w:rPr>
        <w:t>Мощность:</w:t>
      </w:r>
      <w:r w:rsidRPr="00270C4E">
        <w:rPr>
          <w:rFonts w:ascii="Times New Roman" w:eastAsia="Times New Roman" w:hAnsi="Times New Roman"/>
          <w:sz w:val="24"/>
          <w:szCs w:val="24"/>
          <w:lang w:eastAsia="ru-RU"/>
        </w:rPr>
        <w:t xml:space="preserve"> плановая – 240 детей/фактическая – 325 детей</w:t>
      </w:r>
    </w:p>
    <w:p w14:paraId="28C77246"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b/>
          <w:sz w:val="24"/>
          <w:szCs w:val="24"/>
          <w:lang w:eastAsia="ru-RU"/>
        </w:rPr>
        <w:t>Комплектование групп:</w:t>
      </w:r>
      <w:r w:rsidRPr="00270C4E">
        <w:rPr>
          <w:rFonts w:ascii="Times New Roman" w:eastAsia="Times New Roman" w:hAnsi="Times New Roman"/>
          <w:sz w:val="24"/>
          <w:szCs w:val="24"/>
          <w:lang w:eastAsia="ru-RU"/>
        </w:rPr>
        <w:t xml:space="preserve"> количество групп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670"/>
        <w:gridCol w:w="2551"/>
      </w:tblGrid>
      <w:tr w:rsidR="00D65EB4" w:rsidRPr="00270C4E" w14:paraId="130F8BDE" w14:textId="77777777" w:rsidTr="00AA3F5A">
        <w:tc>
          <w:tcPr>
            <w:tcW w:w="1555" w:type="dxa"/>
          </w:tcPr>
          <w:p w14:paraId="06779E81" w14:textId="77777777" w:rsidR="00D65EB4" w:rsidRPr="00270C4E" w:rsidRDefault="00D65EB4" w:rsidP="00AA3F5A">
            <w:pPr>
              <w:spacing w:after="0" w:line="240" w:lineRule="auto"/>
              <w:jc w:val="center"/>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 группы</w:t>
            </w:r>
          </w:p>
        </w:tc>
        <w:tc>
          <w:tcPr>
            <w:tcW w:w="5670" w:type="dxa"/>
          </w:tcPr>
          <w:p w14:paraId="360881BF" w14:textId="77777777" w:rsidR="00D65EB4" w:rsidRPr="00270C4E" w:rsidRDefault="00D65EB4" w:rsidP="00AA3F5A">
            <w:pPr>
              <w:spacing w:after="0" w:line="240" w:lineRule="auto"/>
              <w:jc w:val="center"/>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Возраст</w:t>
            </w:r>
          </w:p>
        </w:tc>
        <w:tc>
          <w:tcPr>
            <w:tcW w:w="2551" w:type="dxa"/>
          </w:tcPr>
          <w:p w14:paraId="7F664FC7" w14:textId="77777777" w:rsidR="00D65EB4" w:rsidRPr="00270C4E" w:rsidRDefault="00D65EB4" w:rsidP="00AA3F5A">
            <w:pPr>
              <w:spacing w:after="0" w:line="240" w:lineRule="auto"/>
              <w:jc w:val="center"/>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Количество детей</w:t>
            </w:r>
          </w:p>
        </w:tc>
      </w:tr>
      <w:tr w:rsidR="00D65EB4" w:rsidRPr="00270C4E" w14:paraId="797DE6D1" w14:textId="77777777" w:rsidTr="00AA3F5A">
        <w:tc>
          <w:tcPr>
            <w:tcW w:w="1555" w:type="dxa"/>
          </w:tcPr>
          <w:p w14:paraId="56757FD1" w14:textId="77777777" w:rsidR="00D65EB4" w:rsidRPr="00270C4E" w:rsidRDefault="00D65EB4"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1</w:t>
            </w:r>
          </w:p>
        </w:tc>
        <w:tc>
          <w:tcPr>
            <w:tcW w:w="5670" w:type="dxa"/>
          </w:tcPr>
          <w:p w14:paraId="74B5494B" w14:textId="615F5B34" w:rsidR="00D65EB4" w:rsidRPr="00270C4E" w:rsidRDefault="00AB3B1B" w:rsidP="00AA3F5A">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1,6-2 года (вторая группа раннего возраста)</w:t>
            </w:r>
          </w:p>
        </w:tc>
        <w:tc>
          <w:tcPr>
            <w:tcW w:w="2551" w:type="dxa"/>
          </w:tcPr>
          <w:p w14:paraId="69C9B050" w14:textId="2027EF3A" w:rsidR="00D65EB4" w:rsidRPr="00270C4E" w:rsidRDefault="00D65EB4"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w:t>
            </w:r>
            <w:r w:rsidR="00AB3B1B" w:rsidRPr="00270C4E">
              <w:rPr>
                <w:rFonts w:ascii="Times New Roman" w:eastAsia="Times New Roman" w:hAnsi="Times New Roman"/>
                <w:sz w:val="24"/>
                <w:szCs w:val="24"/>
                <w:lang w:eastAsia="ru-RU"/>
              </w:rPr>
              <w:t>2</w:t>
            </w:r>
          </w:p>
        </w:tc>
      </w:tr>
      <w:tr w:rsidR="00D65EB4" w:rsidRPr="00270C4E" w14:paraId="6B13E56C" w14:textId="77777777" w:rsidTr="00AA3F5A">
        <w:tc>
          <w:tcPr>
            <w:tcW w:w="1555" w:type="dxa"/>
          </w:tcPr>
          <w:p w14:paraId="6E0CE67F" w14:textId="77777777" w:rsidR="00D65EB4" w:rsidRPr="00270C4E" w:rsidRDefault="00D65EB4"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w:t>
            </w:r>
          </w:p>
        </w:tc>
        <w:tc>
          <w:tcPr>
            <w:tcW w:w="5670" w:type="dxa"/>
          </w:tcPr>
          <w:p w14:paraId="7FF378AA" w14:textId="77777777" w:rsidR="00D65EB4" w:rsidRPr="00270C4E" w:rsidRDefault="00D65EB4" w:rsidP="00AA3F5A">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2-3 года (первая младшая группа)</w:t>
            </w:r>
          </w:p>
        </w:tc>
        <w:tc>
          <w:tcPr>
            <w:tcW w:w="2551" w:type="dxa"/>
          </w:tcPr>
          <w:p w14:paraId="3A690C91" w14:textId="26F44BCD" w:rsidR="00D65EB4" w:rsidRPr="00270C4E" w:rsidRDefault="00D65EB4"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w:t>
            </w:r>
            <w:r w:rsidR="00DC2641" w:rsidRPr="00270C4E">
              <w:rPr>
                <w:rFonts w:ascii="Times New Roman" w:eastAsia="Times New Roman" w:hAnsi="Times New Roman"/>
                <w:sz w:val="24"/>
                <w:szCs w:val="24"/>
                <w:lang w:eastAsia="ru-RU"/>
              </w:rPr>
              <w:t>1</w:t>
            </w:r>
          </w:p>
        </w:tc>
      </w:tr>
      <w:tr w:rsidR="00D65EB4" w:rsidRPr="00270C4E" w14:paraId="4B73F781" w14:textId="77777777" w:rsidTr="00AA3F5A">
        <w:tc>
          <w:tcPr>
            <w:tcW w:w="1555" w:type="dxa"/>
          </w:tcPr>
          <w:p w14:paraId="75555CC3" w14:textId="77777777" w:rsidR="00D65EB4" w:rsidRPr="00270C4E" w:rsidRDefault="00D65EB4"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3</w:t>
            </w:r>
          </w:p>
        </w:tc>
        <w:tc>
          <w:tcPr>
            <w:tcW w:w="5670" w:type="dxa"/>
          </w:tcPr>
          <w:p w14:paraId="66D4A0D8" w14:textId="4FEF81D3" w:rsidR="00D65EB4" w:rsidRPr="00270C4E" w:rsidRDefault="00AB3B1B" w:rsidP="00AA3F5A">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2-3 года (первая младшая группа)</w:t>
            </w:r>
          </w:p>
        </w:tc>
        <w:tc>
          <w:tcPr>
            <w:tcW w:w="2551" w:type="dxa"/>
          </w:tcPr>
          <w:p w14:paraId="062B6FFD" w14:textId="45D848CF" w:rsidR="00D65EB4" w:rsidRPr="00270C4E" w:rsidRDefault="00AB3B1B"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24</w:t>
            </w:r>
          </w:p>
        </w:tc>
      </w:tr>
      <w:tr w:rsidR="00D65EB4" w:rsidRPr="00270C4E" w14:paraId="5B435093" w14:textId="77777777" w:rsidTr="00AA3F5A">
        <w:tc>
          <w:tcPr>
            <w:tcW w:w="1555" w:type="dxa"/>
          </w:tcPr>
          <w:p w14:paraId="3AEAEB5A" w14:textId="77777777" w:rsidR="00D65EB4" w:rsidRPr="00270C4E" w:rsidRDefault="00D65EB4"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4</w:t>
            </w:r>
          </w:p>
        </w:tc>
        <w:tc>
          <w:tcPr>
            <w:tcW w:w="5670" w:type="dxa"/>
          </w:tcPr>
          <w:p w14:paraId="6153AD37" w14:textId="77777777" w:rsidR="00D65EB4" w:rsidRPr="00270C4E" w:rsidRDefault="00D65EB4" w:rsidP="00AA3F5A">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2-3 года (первая младшая группа)</w:t>
            </w:r>
          </w:p>
        </w:tc>
        <w:tc>
          <w:tcPr>
            <w:tcW w:w="2551" w:type="dxa"/>
          </w:tcPr>
          <w:p w14:paraId="622908CB" w14:textId="25B0D19E" w:rsidR="00D65EB4" w:rsidRPr="00270C4E" w:rsidRDefault="00D65EB4" w:rsidP="00AA3F5A">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w:t>
            </w:r>
            <w:r w:rsidR="00AB3B1B" w:rsidRPr="00270C4E">
              <w:rPr>
                <w:rFonts w:ascii="Times New Roman" w:eastAsia="Times New Roman" w:hAnsi="Times New Roman"/>
                <w:sz w:val="24"/>
                <w:szCs w:val="24"/>
                <w:lang w:eastAsia="ru-RU"/>
              </w:rPr>
              <w:t>3</w:t>
            </w:r>
          </w:p>
        </w:tc>
      </w:tr>
      <w:tr w:rsidR="00AB3B1B" w:rsidRPr="00270C4E" w14:paraId="17A18115" w14:textId="77777777" w:rsidTr="00AA3F5A">
        <w:tc>
          <w:tcPr>
            <w:tcW w:w="1555" w:type="dxa"/>
          </w:tcPr>
          <w:p w14:paraId="074522D0" w14:textId="6F8B56C9"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6</w:t>
            </w:r>
          </w:p>
        </w:tc>
        <w:tc>
          <w:tcPr>
            <w:tcW w:w="5670" w:type="dxa"/>
          </w:tcPr>
          <w:p w14:paraId="02552BC8" w14:textId="08D19451"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3-4 года (вторая младшая группа)</w:t>
            </w:r>
          </w:p>
        </w:tc>
        <w:tc>
          <w:tcPr>
            <w:tcW w:w="2551" w:type="dxa"/>
          </w:tcPr>
          <w:p w14:paraId="187D3D33" w14:textId="6A2C1499" w:rsidR="00AB3B1B" w:rsidRPr="00270C4E" w:rsidRDefault="00DC2641"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26</w:t>
            </w:r>
          </w:p>
        </w:tc>
      </w:tr>
      <w:tr w:rsidR="00AB3B1B" w:rsidRPr="00270C4E" w14:paraId="659F61BE" w14:textId="77777777" w:rsidTr="00AA3F5A">
        <w:tc>
          <w:tcPr>
            <w:tcW w:w="1555" w:type="dxa"/>
          </w:tcPr>
          <w:p w14:paraId="3C2E4612" w14:textId="4F8D452B"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12</w:t>
            </w:r>
          </w:p>
        </w:tc>
        <w:tc>
          <w:tcPr>
            <w:tcW w:w="5670" w:type="dxa"/>
          </w:tcPr>
          <w:p w14:paraId="5643058B" w14:textId="6B339B0D"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3-4 года (вторая младшая группа) </w:t>
            </w:r>
          </w:p>
        </w:tc>
        <w:tc>
          <w:tcPr>
            <w:tcW w:w="2551" w:type="dxa"/>
          </w:tcPr>
          <w:p w14:paraId="643879A4" w14:textId="1F6F8193" w:rsidR="00AB3B1B" w:rsidRPr="00270C4E" w:rsidRDefault="00DC2641"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25</w:t>
            </w:r>
          </w:p>
        </w:tc>
      </w:tr>
      <w:tr w:rsidR="00AB3B1B" w:rsidRPr="00270C4E" w14:paraId="7D99A136" w14:textId="77777777" w:rsidTr="00AA3F5A">
        <w:tc>
          <w:tcPr>
            <w:tcW w:w="1555" w:type="dxa"/>
          </w:tcPr>
          <w:p w14:paraId="379390A1" w14:textId="79A36F0A"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14</w:t>
            </w:r>
          </w:p>
        </w:tc>
        <w:tc>
          <w:tcPr>
            <w:tcW w:w="5670" w:type="dxa"/>
          </w:tcPr>
          <w:p w14:paraId="33204336" w14:textId="0C9B8B08"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3-4 года (вторая младшая группа)</w:t>
            </w:r>
          </w:p>
        </w:tc>
        <w:tc>
          <w:tcPr>
            <w:tcW w:w="2551" w:type="dxa"/>
          </w:tcPr>
          <w:p w14:paraId="77BF3678" w14:textId="5F67D671" w:rsidR="00AB3B1B" w:rsidRPr="00270C4E" w:rsidRDefault="00DC2641"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25</w:t>
            </w:r>
          </w:p>
        </w:tc>
      </w:tr>
      <w:tr w:rsidR="00AB3B1B" w:rsidRPr="00270C4E" w14:paraId="3E25CCAC" w14:textId="77777777" w:rsidTr="00AA3F5A">
        <w:tc>
          <w:tcPr>
            <w:tcW w:w="1555" w:type="dxa"/>
          </w:tcPr>
          <w:p w14:paraId="0A94F21E" w14:textId="35E16F06"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7</w:t>
            </w:r>
          </w:p>
        </w:tc>
        <w:tc>
          <w:tcPr>
            <w:tcW w:w="5670" w:type="dxa"/>
          </w:tcPr>
          <w:p w14:paraId="0F192033" w14:textId="0D4CD048"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4-5 лет (средняя группа)</w:t>
            </w:r>
          </w:p>
        </w:tc>
        <w:tc>
          <w:tcPr>
            <w:tcW w:w="2551" w:type="dxa"/>
          </w:tcPr>
          <w:p w14:paraId="51F4F9F3" w14:textId="2D24C9A9"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29</w:t>
            </w:r>
          </w:p>
        </w:tc>
      </w:tr>
      <w:tr w:rsidR="00AB3B1B" w:rsidRPr="00270C4E" w14:paraId="26DB37D4" w14:textId="77777777" w:rsidTr="00AA3F5A">
        <w:tc>
          <w:tcPr>
            <w:tcW w:w="1555" w:type="dxa"/>
          </w:tcPr>
          <w:p w14:paraId="4B03BC53" w14:textId="246D0A1B"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8</w:t>
            </w:r>
          </w:p>
        </w:tc>
        <w:tc>
          <w:tcPr>
            <w:tcW w:w="5670" w:type="dxa"/>
          </w:tcPr>
          <w:p w14:paraId="695CA773" w14:textId="56DF15F3"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4-5 лет (средняя группа)</w:t>
            </w:r>
          </w:p>
        </w:tc>
        <w:tc>
          <w:tcPr>
            <w:tcW w:w="2551" w:type="dxa"/>
          </w:tcPr>
          <w:p w14:paraId="2290C4D1" w14:textId="1E6ED0E5" w:rsidR="00AB3B1B" w:rsidRPr="00270C4E" w:rsidRDefault="00DC2641"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26</w:t>
            </w:r>
          </w:p>
        </w:tc>
      </w:tr>
      <w:tr w:rsidR="00AB3B1B" w:rsidRPr="00270C4E" w14:paraId="4EACC17B" w14:textId="77777777" w:rsidTr="00AA3F5A">
        <w:tc>
          <w:tcPr>
            <w:tcW w:w="1555" w:type="dxa"/>
          </w:tcPr>
          <w:p w14:paraId="407708C5" w14:textId="77777777"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5</w:t>
            </w:r>
          </w:p>
        </w:tc>
        <w:tc>
          <w:tcPr>
            <w:tcW w:w="5670" w:type="dxa"/>
          </w:tcPr>
          <w:p w14:paraId="31984097" w14:textId="54C2B8AC"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5-6 лет (старшая группа)</w:t>
            </w:r>
          </w:p>
        </w:tc>
        <w:tc>
          <w:tcPr>
            <w:tcW w:w="2551" w:type="dxa"/>
          </w:tcPr>
          <w:p w14:paraId="38F29E39" w14:textId="77777777"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28</w:t>
            </w:r>
          </w:p>
        </w:tc>
      </w:tr>
      <w:tr w:rsidR="00AB3B1B" w:rsidRPr="00270C4E" w14:paraId="765E3358" w14:textId="77777777" w:rsidTr="00AA3F5A">
        <w:tc>
          <w:tcPr>
            <w:tcW w:w="1555" w:type="dxa"/>
          </w:tcPr>
          <w:p w14:paraId="54875E2E" w14:textId="77777777"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9</w:t>
            </w:r>
          </w:p>
        </w:tc>
        <w:tc>
          <w:tcPr>
            <w:tcW w:w="5670" w:type="dxa"/>
          </w:tcPr>
          <w:p w14:paraId="6834E406" w14:textId="4D337CBE"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5-6 лет (старшая группа)</w:t>
            </w:r>
          </w:p>
        </w:tc>
        <w:tc>
          <w:tcPr>
            <w:tcW w:w="2551" w:type="dxa"/>
          </w:tcPr>
          <w:p w14:paraId="501CA7CD" w14:textId="77777777"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27</w:t>
            </w:r>
          </w:p>
        </w:tc>
      </w:tr>
      <w:tr w:rsidR="00AB3B1B" w:rsidRPr="00270C4E" w14:paraId="7CA612D2" w14:textId="77777777" w:rsidTr="00AA3F5A">
        <w:tc>
          <w:tcPr>
            <w:tcW w:w="1555" w:type="dxa"/>
          </w:tcPr>
          <w:p w14:paraId="16E4A8F0" w14:textId="77777777"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10</w:t>
            </w:r>
          </w:p>
        </w:tc>
        <w:tc>
          <w:tcPr>
            <w:tcW w:w="5670" w:type="dxa"/>
          </w:tcPr>
          <w:p w14:paraId="5D31BD4D" w14:textId="24CC917F"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6-7 лет (подготовительная к школе группа)</w:t>
            </w:r>
          </w:p>
        </w:tc>
        <w:tc>
          <w:tcPr>
            <w:tcW w:w="2551" w:type="dxa"/>
          </w:tcPr>
          <w:p w14:paraId="58382310" w14:textId="2F29102D"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24</w:t>
            </w:r>
          </w:p>
        </w:tc>
      </w:tr>
      <w:tr w:rsidR="00AB3B1B" w:rsidRPr="00270C4E" w14:paraId="133904B7" w14:textId="77777777" w:rsidTr="00AA3F5A">
        <w:tc>
          <w:tcPr>
            <w:tcW w:w="1555" w:type="dxa"/>
          </w:tcPr>
          <w:p w14:paraId="0A2D05B8" w14:textId="77777777"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11</w:t>
            </w:r>
          </w:p>
        </w:tc>
        <w:tc>
          <w:tcPr>
            <w:tcW w:w="5670" w:type="dxa"/>
          </w:tcPr>
          <w:p w14:paraId="7C410808" w14:textId="56F68263" w:rsidR="00AB3B1B" w:rsidRPr="00270C4E" w:rsidRDefault="00AB3B1B" w:rsidP="00AB3B1B">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6-7 лет (подготовительная к школе группа)</w:t>
            </w:r>
          </w:p>
        </w:tc>
        <w:tc>
          <w:tcPr>
            <w:tcW w:w="2551" w:type="dxa"/>
          </w:tcPr>
          <w:p w14:paraId="65DE10D7" w14:textId="5E860633"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2</w:t>
            </w:r>
            <w:r w:rsidR="00DC2641" w:rsidRPr="00270C4E">
              <w:rPr>
                <w:rFonts w:ascii="Times New Roman" w:eastAsia="Times New Roman" w:hAnsi="Times New Roman"/>
                <w:sz w:val="24"/>
                <w:szCs w:val="24"/>
                <w:lang w:eastAsia="ru-RU"/>
              </w:rPr>
              <w:t>5</w:t>
            </w:r>
          </w:p>
        </w:tc>
      </w:tr>
      <w:tr w:rsidR="00AB3B1B" w:rsidRPr="00270C4E" w14:paraId="1F737E7C" w14:textId="77777777" w:rsidTr="00AA3F5A">
        <w:tc>
          <w:tcPr>
            <w:tcW w:w="1555" w:type="dxa"/>
          </w:tcPr>
          <w:p w14:paraId="0D769695" w14:textId="68E1984A" w:rsidR="00AB3B1B" w:rsidRPr="00270C4E" w:rsidRDefault="00AB3B1B" w:rsidP="00AB3B1B">
            <w:pPr>
              <w:spacing w:after="0" w:line="240" w:lineRule="auto"/>
              <w:jc w:val="center"/>
              <w:rPr>
                <w:rFonts w:ascii="Times New Roman" w:eastAsia="Times New Roman" w:hAnsi="Times New Roman"/>
                <w:sz w:val="24"/>
                <w:szCs w:val="24"/>
                <w:lang w:eastAsia="ru-RU"/>
              </w:rPr>
            </w:pPr>
          </w:p>
        </w:tc>
        <w:tc>
          <w:tcPr>
            <w:tcW w:w="5670" w:type="dxa"/>
          </w:tcPr>
          <w:p w14:paraId="197B8B27" w14:textId="68336EB1" w:rsidR="00AB3B1B" w:rsidRPr="00270C4E" w:rsidRDefault="00AB3B1B" w:rsidP="00AB3B1B">
            <w:pPr>
              <w:spacing w:after="0" w:line="240" w:lineRule="auto"/>
              <w:jc w:val="both"/>
              <w:rPr>
                <w:rFonts w:ascii="Times New Roman" w:eastAsia="Times New Roman" w:hAnsi="Times New Roman"/>
                <w:sz w:val="24"/>
                <w:szCs w:val="24"/>
                <w:lang w:eastAsia="ru-RU"/>
              </w:rPr>
            </w:pPr>
          </w:p>
        </w:tc>
        <w:tc>
          <w:tcPr>
            <w:tcW w:w="2551" w:type="dxa"/>
          </w:tcPr>
          <w:p w14:paraId="33961369" w14:textId="49F4F438" w:rsidR="00AB3B1B" w:rsidRPr="00270C4E" w:rsidRDefault="00AB3B1B" w:rsidP="00AB3B1B">
            <w:pPr>
              <w:spacing w:after="0" w:line="240" w:lineRule="auto"/>
              <w:jc w:val="center"/>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325</w:t>
            </w:r>
          </w:p>
        </w:tc>
      </w:tr>
    </w:tbl>
    <w:p w14:paraId="4140CA54"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p>
    <w:p w14:paraId="6D9EDE91"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Прием детей в Учреждение осуществляется на основании представления родителями (законными представителями) следующих документов:</w:t>
      </w:r>
    </w:p>
    <w:p w14:paraId="02CD49A8"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медицинская карта;</w:t>
      </w:r>
    </w:p>
    <w:p w14:paraId="188F5194"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письменное заявление одного из родителей (законных представителей);</w:t>
      </w:r>
    </w:p>
    <w:p w14:paraId="4D39604D"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копия свидетельства о рождении ребенка;</w:t>
      </w:r>
    </w:p>
    <w:p w14:paraId="2D304A08"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документ, удостоверяющий личность одного из родителей (законных представителей).</w:t>
      </w:r>
    </w:p>
    <w:p w14:paraId="3094E980"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Прием детей во вновь набираемые группы, осуществляется после выпуска детей подготовительных к школе групп до 31 августа текущего года включительно.</w:t>
      </w:r>
    </w:p>
    <w:p w14:paraId="5BCEB01C"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Дополнительный набор детей вместо выбывших осуществляется в течение учебного года, согласно наличия мест, приказа Управления образования администрации Ангарского муниципального образования.</w:t>
      </w:r>
    </w:p>
    <w:p w14:paraId="23470F7F" w14:textId="77777777" w:rsidR="00D65EB4" w:rsidRPr="00270C4E" w:rsidRDefault="00D65EB4" w:rsidP="00D65EB4">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Дошкольное учреждение осуществляет свою деятельность на основе нормативно-правовых документов:</w:t>
      </w:r>
    </w:p>
    <w:p w14:paraId="782A2F22"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Федерального закона «Об образовании в Российской Федерации», № 273-ФЗ от 29 декабря 2012 года;</w:t>
      </w:r>
    </w:p>
    <w:p w14:paraId="055F2DCE"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Федерального государственного образовательного стандарта, утвержденного приказом № 1155 от 17.10.2013 г.;</w:t>
      </w:r>
    </w:p>
    <w:p w14:paraId="2F6CF474"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Устава, утвержденного Приказом Управления образования администрации АГО от 17.12.2015 № 1082;</w:t>
      </w:r>
    </w:p>
    <w:p w14:paraId="01EADDF6"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Лицензии на право ведения образовательной деятельности: серия РО № 043940, рег. № 4493 от 26.03.2016 г.;  </w:t>
      </w:r>
    </w:p>
    <w:p w14:paraId="2A51D559"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Свидетельства о государственной аккредитации: серия 38 АБ № 000050 от 13.12.2010 г.;</w:t>
      </w:r>
    </w:p>
    <w:p w14:paraId="20728CE8"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Лист записи о внесении записи в Единый государственный реестр юридических лиц от 22.04.2014 г.;</w:t>
      </w:r>
    </w:p>
    <w:p w14:paraId="65945507"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Свидетельства о постановке на учет в налоговом органе – серия 38 №003106854;</w:t>
      </w:r>
    </w:p>
    <w:p w14:paraId="068EE8F4"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Свидетельства о государственной регистрации права оперативного управления муниципальным имуществом 38 АГ 734196 от 27.06.2008 г. (на здание детского сада) и 38 АГ 734408 от 30.06.2008 г. (на здание склада);</w:t>
      </w:r>
    </w:p>
    <w:p w14:paraId="338B9256"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Свидетельства о государственной регистрации права безвозмездного пользования на земельный участок 38 АГ 999544 от 04.08.2009 г.;</w:t>
      </w:r>
    </w:p>
    <w:p w14:paraId="0C79C1D7"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lastRenderedPageBreak/>
        <w:t>- Санитарно-эпидемиологического заключения на образовательную деятельность №38.АЦ.02.000.Т.000046.08.13 от 23.08.2013;</w:t>
      </w:r>
    </w:p>
    <w:p w14:paraId="360E0B5B"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Договоров Учреждения с родителями (законными представителями);</w:t>
      </w:r>
    </w:p>
    <w:p w14:paraId="53D66904"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Личных дел воспитанников, включающих копию свидетельства о рождении ребёнка, согласие родителя (законного представителя) на обработку персональных данных, заявления о приеме родителя (законного представителя);</w:t>
      </w:r>
    </w:p>
    <w:p w14:paraId="638798D1"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Основной образовательной программы, утвержденной приказом № 390 от 30.12.2015 года;</w:t>
      </w:r>
    </w:p>
    <w:p w14:paraId="63FE6603"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Годового плана работы Учреждения;</w:t>
      </w:r>
    </w:p>
    <w:p w14:paraId="319C63FF"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Коллективного договора;</w:t>
      </w:r>
    </w:p>
    <w:p w14:paraId="57B4FE7C"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Правил внутреннего трудового распорядка;</w:t>
      </w:r>
    </w:p>
    <w:p w14:paraId="5593B483"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Штатного расписания Учреждения;</w:t>
      </w:r>
    </w:p>
    <w:p w14:paraId="1E80DAC9" w14:textId="5E061D46"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Должностных инструкций работников, утвержденны</w:t>
      </w:r>
      <w:r w:rsidR="00A8365A" w:rsidRPr="00270C4E">
        <w:rPr>
          <w:rFonts w:ascii="Times New Roman" w:eastAsia="Times New Roman" w:hAnsi="Times New Roman"/>
          <w:sz w:val="24"/>
          <w:szCs w:val="24"/>
          <w:lang w:eastAsia="ru-RU"/>
        </w:rPr>
        <w:t>х</w:t>
      </w:r>
      <w:r w:rsidRPr="00270C4E">
        <w:rPr>
          <w:rFonts w:ascii="Times New Roman" w:eastAsia="Times New Roman" w:hAnsi="Times New Roman"/>
          <w:sz w:val="24"/>
          <w:szCs w:val="24"/>
          <w:lang w:eastAsia="ru-RU"/>
        </w:rPr>
        <w:t xml:space="preserve"> приказом № 2</w:t>
      </w:r>
      <w:r w:rsidR="00E822F1">
        <w:rPr>
          <w:rFonts w:ascii="Times New Roman" w:eastAsia="Times New Roman" w:hAnsi="Times New Roman"/>
          <w:sz w:val="24"/>
          <w:szCs w:val="24"/>
          <w:lang w:eastAsia="ru-RU"/>
        </w:rPr>
        <w:t>82</w:t>
      </w:r>
      <w:r w:rsidRPr="00270C4E">
        <w:rPr>
          <w:rFonts w:ascii="Times New Roman" w:eastAsia="Times New Roman" w:hAnsi="Times New Roman"/>
          <w:sz w:val="24"/>
          <w:szCs w:val="24"/>
          <w:lang w:eastAsia="ru-RU"/>
        </w:rPr>
        <w:t xml:space="preserve"> от </w:t>
      </w:r>
      <w:r w:rsidR="00E822F1">
        <w:rPr>
          <w:rFonts w:ascii="Times New Roman" w:eastAsia="Times New Roman" w:hAnsi="Times New Roman"/>
          <w:sz w:val="24"/>
          <w:szCs w:val="24"/>
          <w:lang w:eastAsia="ru-RU"/>
        </w:rPr>
        <w:t>29</w:t>
      </w:r>
      <w:r w:rsidRPr="00270C4E">
        <w:rPr>
          <w:rFonts w:ascii="Times New Roman" w:eastAsia="Times New Roman" w:hAnsi="Times New Roman"/>
          <w:sz w:val="24"/>
          <w:szCs w:val="24"/>
          <w:lang w:eastAsia="ru-RU"/>
        </w:rPr>
        <w:t>.1</w:t>
      </w:r>
      <w:r w:rsidR="00E822F1">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.201</w:t>
      </w:r>
      <w:r w:rsidR="00E822F1">
        <w:rPr>
          <w:rFonts w:ascii="Times New Roman" w:eastAsia="Times New Roman" w:hAnsi="Times New Roman"/>
          <w:sz w:val="24"/>
          <w:szCs w:val="24"/>
          <w:lang w:eastAsia="ru-RU"/>
        </w:rPr>
        <w:t>7 года</w:t>
      </w:r>
      <w:r w:rsidRPr="00270C4E">
        <w:rPr>
          <w:rFonts w:ascii="Times New Roman" w:eastAsia="Times New Roman" w:hAnsi="Times New Roman"/>
          <w:sz w:val="24"/>
          <w:szCs w:val="24"/>
          <w:lang w:eastAsia="ru-RU"/>
        </w:rPr>
        <w:t>;</w:t>
      </w:r>
    </w:p>
    <w:p w14:paraId="505618A6" w14:textId="77777777" w:rsidR="00D65EB4" w:rsidRPr="00270C4E" w:rsidRDefault="00D65EB4" w:rsidP="00D65EB4">
      <w:pPr>
        <w:spacing w:after="0" w:line="240" w:lineRule="auto"/>
        <w:jc w:val="both"/>
        <w:rPr>
          <w:rFonts w:ascii="Times New Roman" w:eastAsia="Times New Roman" w:hAnsi="Times New Roman"/>
          <w:color w:val="FF0000"/>
          <w:sz w:val="24"/>
          <w:szCs w:val="24"/>
          <w:lang w:eastAsia="ru-RU"/>
        </w:rPr>
      </w:pPr>
      <w:r w:rsidRPr="00270C4E">
        <w:rPr>
          <w:rFonts w:ascii="Times New Roman" w:eastAsia="Times New Roman" w:hAnsi="Times New Roman"/>
          <w:sz w:val="24"/>
          <w:szCs w:val="24"/>
          <w:lang w:eastAsia="ru-RU"/>
        </w:rPr>
        <w:t>- другие.</w:t>
      </w:r>
    </w:p>
    <w:p w14:paraId="11FC8B06" w14:textId="77777777" w:rsidR="00D65EB4" w:rsidRPr="00270C4E" w:rsidRDefault="00D65EB4" w:rsidP="00D65EB4">
      <w:pPr>
        <w:shd w:val="clear" w:color="auto" w:fill="FFFFFF"/>
        <w:spacing w:after="0" w:line="240" w:lineRule="auto"/>
        <w:jc w:val="center"/>
        <w:rPr>
          <w:rFonts w:ascii="Times New Roman" w:eastAsia="Times New Roman" w:hAnsi="Times New Roman"/>
          <w:b/>
          <w:bCs/>
          <w:color w:val="000000"/>
          <w:sz w:val="24"/>
          <w:szCs w:val="24"/>
          <w:lang w:eastAsia="ru-RU"/>
        </w:rPr>
      </w:pPr>
      <w:r w:rsidRPr="00270C4E">
        <w:rPr>
          <w:rFonts w:ascii="Times New Roman" w:eastAsia="Times New Roman" w:hAnsi="Times New Roman"/>
          <w:b/>
          <w:bCs/>
          <w:color w:val="000000"/>
          <w:sz w:val="24"/>
          <w:szCs w:val="24"/>
          <w:lang w:eastAsia="ru-RU"/>
        </w:rPr>
        <w:t>Структура управления Учреждением</w:t>
      </w:r>
    </w:p>
    <w:p w14:paraId="206E1C2E" w14:textId="77777777" w:rsidR="00D65EB4" w:rsidRPr="00270C4E" w:rsidRDefault="00D65EB4" w:rsidP="00D65EB4">
      <w:pPr>
        <w:shd w:val="clear" w:color="auto" w:fill="FFFFFF"/>
        <w:spacing w:after="0" w:line="240" w:lineRule="auto"/>
        <w:jc w:val="center"/>
        <w:rPr>
          <w:rFonts w:ascii="Times New Roman" w:eastAsia="Times New Roman" w:hAnsi="Times New Roman"/>
          <w:color w:val="000000"/>
          <w:sz w:val="24"/>
          <w:szCs w:val="24"/>
          <w:lang w:eastAsia="ru-RU"/>
        </w:rPr>
      </w:pPr>
    </w:p>
    <w:p w14:paraId="3B3BD0A0" w14:textId="77777777" w:rsidR="00D65EB4" w:rsidRPr="00270C4E" w:rsidRDefault="00D65EB4" w:rsidP="00D65EB4">
      <w:pPr>
        <w:shd w:val="clear" w:color="auto" w:fill="FFFFFF"/>
        <w:spacing w:after="0" w:line="240" w:lineRule="auto"/>
        <w:ind w:firstLine="708"/>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Управляющая система состоит из двух структур:</w:t>
      </w:r>
    </w:p>
    <w:p w14:paraId="00BF61A5" w14:textId="77777777" w:rsidR="00D65EB4" w:rsidRPr="00270C4E" w:rsidRDefault="00D65EB4" w:rsidP="00D65EB4">
      <w:pPr>
        <w:shd w:val="clear" w:color="auto" w:fill="FFFFFF"/>
        <w:spacing w:after="0" w:line="240" w:lineRule="auto"/>
        <w:rPr>
          <w:rFonts w:ascii="Times New Roman" w:eastAsia="Times New Roman" w:hAnsi="Times New Roman"/>
          <w:color w:val="000000"/>
          <w:sz w:val="24"/>
          <w:szCs w:val="24"/>
          <w:lang w:eastAsia="ru-RU"/>
        </w:rPr>
      </w:pPr>
      <w:r w:rsidRPr="00270C4E">
        <w:rPr>
          <w:rFonts w:ascii="Times New Roman" w:eastAsia="Times New Roman" w:hAnsi="Times New Roman"/>
          <w:b/>
          <w:bCs/>
          <w:color w:val="000000"/>
          <w:sz w:val="24"/>
          <w:szCs w:val="24"/>
          <w:lang w:eastAsia="ru-RU"/>
        </w:rPr>
        <w:t>1 структура – общественное управление:</w:t>
      </w:r>
    </w:p>
    <w:p w14:paraId="4911B069" w14:textId="77777777" w:rsidR="00D65EB4" w:rsidRPr="00270C4E" w:rsidRDefault="00D65EB4" w:rsidP="00D65EB4">
      <w:pPr>
        <w:shd w:val="clear" w:color="auto" w:fill="FFFFFF"/>
        <w:spacing w:after="0" w:line="240" w:lineRule="auto"/>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Управляющий совет;</w:t>
      </w:r>
    </w:p>
    <w:p w14:paraId="46A99233" w14:textId="77777777" w:rsidR="00D65EB4" w:rsidRPr="00270C4E" w:rsidRDefault="00D65EB4" w:rsidP="00D65EB4">
      <w:pPr>
        <w:shd w:val="clear" w:color="auto" w:fill="FFFFFF"/>
        <w:spacing w:after="0" w:line="240" w:lineRule="auto"/>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Совет педагогических работников;</w:t>
      </w:r>
    </w:p>
    <w:p w14:paraId="725A7C9A" w14:textId="77777777" w:rsidR="00D65EB4" w:rsidRPr="00270C4E" w:rsidRDefault="00D65EB4" w:rsidP="00D65EB4">
      <w:pPr>
        <w:shd w:val="clear" w:color="auto" w:fill="FFFFFF"/>
        <w:spacing w:after="0" w:line="240" w:lineRule="auto"/>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Профсоюзный комитет;</w:t>
      </w:r>
    </w:p>
    <w:p w14:paraId="146B0421" w14:textId="77777777" w:rsidR="00D65EB4" w:rsidRPr="00270C4E" w:rsidRDefault="00D65EB4" w:rsidP="00D65EB4">
      <w:pPr>
        <w:shd w:val="clear" w:color="auto" w:fill="FFFFFF"/>
        <w:spacing w:after="0" w:line="240" w:lineRule="auto"/>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Общее собрание коллектива;</w:t>
      </w:r>
    </w:p>
    <w:p w14:paraId="688A13EB" w14:textId="77777777" w:rsidR="00D65EB4" w:rsidRPr="00270C4E" w:rsidRDefault="00D65EB4" w:rsidP="00D65EB4">
      <w:pPr>
        <w:shd w:val="clear" w:color="auto" w:fill="FFFFFF"/>
        <w:spacing w:after="0" w:line="240" w:lineRule="auto"/>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Общее родительское собрание.</w:t>
      </w:r>
    </w:p>
    <w:p w14:paraId="142B057A"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b/>
          <w:bCs/>
          <w:color w:val="000000"/>
          <w:sz w:val="24"/>
          <w:szCs w:val="24"/>
          <w:lang w:eastAsia="ru-RU"/>
        </w:rPr>
        <w:t>2 структура – административное управление, которое имеет линейную структуру:</w:t>
      </w:r>
    </w:p>
    <w:p w14:paraId="517DCA66" w14:textId="7B556AA0"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b/>
          <w:bCs/>
          <w:color w:val="000000"/>
          <w:sz w:val="24"/>
          <w:szCs w:val="24"/>
          <w:lang w:eastAsia="ru-RU"/>
        </w:rPr>
        <w:t>1 уровень управления</w:t>
      </w:r>
      <w:r w:rsidRPr="00270C4E">
        <w:rPr>
          <w:rFonts w:ascii="Times New Roman" w:eastAsia="Times New Roman" w:hAnsi="Times New Roman"/>
          <w:color w:val="000000"/>
          <w:sz w:val="24"/>
          <w:szCs w:val="24"/>
          <w:lang w:eastAsia="ru-RU"/>
        </w:rPr>
        <w:t xml:space="preserve">  – заведующий ДОУ – </w:t>
      </w:r>
      <w:r w:rsidR="00A8365A" w:rsidRPr="00270C4E">
        <w:rPr>
          <w:rFonts w:ascii="Times New Roman" w:eastAsia="Times New Roman" w:hAnsi="Times New Roman"/>
          <w:color w:val="000000"/>
          <w:sz w:val="24"/>
          <w:szCs w:val="24"/>
          <w:lang w:eastAsia="ru-RU"/>
        </w:rPr>
        <w:t>Кряжевских Ольга Ивановна</w:t>
      </w:r>
      <w:r w:rsidRPr="00270C4E">
        <w:rPr>
          <w:rFonts w:ascii="Times New Roman" w:eastAsia="Times New Roman" w:hAnsi="Times New Roman"/>
          <w:color w:val="000000"/>
          <w:sz w:val="24"/>
          <w:szCs w:val="24"/>
          <w:lang w:eastAsia="ru-RU"/>
        </w:rPr>
        <w:t>, высшее образование.</w:t>
      </w:r>
    </w:p>
    <w:p w14:paraId="61CA83EB" w14:textId="0FDD2445"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b/>
          <w:bCs/>
          <w:color w:val="000000"/>
          <w:sz w:val="24"/>
          <w:szCs w:val="24"/>
          <w:lang w:eastAsia="ru-RU"/>
        </w:rPr>
        <w:t>2 уровень управления</w:t>
      </w:r>
      <w:r w:rsidRPr="00270C4E">
        <w:rPr>
          <w:rFonts w:ascii="Times New Roman" w:eastAsia="Times New Roman" w:hAnsi="Times New Roman"/>
          <w:color w:val="000000"/>
          <w:sz w:val="24"/>
          <w:szCs w:val="24"/>
          <w:lang w:eastAsia="ru-RU"/>
        </w:rPr>
        <w:t xml:space="preserve"> – заместитель заведующего по ВМР – </w:t>
      </w:r>
      <w:r w:rsidR="00A8365A" w:rsidRPr="00270C4E">
        <w:rPr>
          <w:rFonts w:ascii="Times New Roman" w:eastAsia="Times New Roman" w:hAnsi="Times New Roman"/>
          <w:color w:val="000000"/>
          <w:sz w:val="24"/>
          <w:szCs w:val="24"/>
          <w:lang w:eastAsia="ru-RU"/>
        </w:rPr>
        <w:t>Козловская Лариса Сергеевна</w:t>
      </w:r>
      <w:r w:rsidRPr="00270C4E">
        <w:rPr>
          <w:rFonts w:ascii="Times New Roman" w:eastAsia="Times New Roman" w:hAnsi="Times New Roman"/>
          <w:color w:val="000000"/>
          <w:sz w:val="24"/>
          <w:szCs w:val="24"/>
          <w:lang w:eastAsia="ru-RU"/>
        </w:rPr>
        <w:t>, высшее образование;</w:t>
      </w:r>
    </w:p>
    <w:p w14:paraId="3133B88C"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xml:space="preserve">заместитель заведующего по АХР – </w:t>
      </w:r>
      <w:proofErr w:type="spellStart"/>
      <w:r w:rsidRPr="00270C4E">
        <w:rPr>
          <w:rFonts w:ascii="Times New Roman" w:eastAsia="Times New Roman" w:hAnsi="Times New Roman"/>
          <w:color w:val="000000"/>
          <w:sz w:val="24"/>
          <w:szCs w:val="24"/>
          <w:lang w:eastAsia="ru-RU"/>
        </w:rPr>
        <w:t>Скращук</w:t>
      </w:r>
      <w:proofErr w:type="spellEnd"/>
      <w:r w:rsidRPr="00270C4E">
        <w:rPr>
          <w:rFonts w:ascii="Times New Roman" w:eastAsia="Times New Roman" w:hAnsi="Times New Roman"/>
          <w:color w:val="000000"/>
          <w:sz w:val="24"/>
          <w:szCs w:val="24"/>
          <w:lang w:eastAsia="ru-RU"/>
        </w:rPr>
        <w:t xml:space="preserve"> Ирина Владимировна, высшее образование;</w:t>
      </w:r>
    </w:p>
    <w:p w14:paraId="283B9519" w14:textId="77777777" w:rsidR="00D65EB4" w:rsidRPr="00270C4E" w:rsidRDefault="00D65EB4" w:rsidP="00D65EB4">
      <w:pPr>
        <w:shd w:val="clear" w:color="auto" w:fill="FFFFFF"/>
        <w:spacing w:after="0" w:line="240" w:lineRule="auto"/>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медсестра – Пашкова Евгения Геннадьевна, средне-специальное образование.</w:t>
      </w:r>
    </w:p>
    <w:p w14:paraId="10D3A971" w14:textId="77777777" w:rsidR="00D65EB4" w:rsidRPr="00270C4E" w:rsidRDefault="00D65EB4" w:rsidP="00D65EB4">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Объект их управления – часть коллектива согласно функциональным обязанностям (педагогический, учебно-вспомогательный, обслуживающий персонал).</w:t>
      </w:r>
    </w:p>
    <w:p w14:paraId="231800DC" w14:textId="77777777" w:rsidR="00D65EB4" w:rsidRPr="00270C4E" w:rsidRDefault="00D65EB4" w:rsidP="00D65EB4">
      <w:pPr>
        <w:shd w:val="clear" w:color="auto" w:fill="FFFFFF"/>
        <w:spacing w:after="0" w:line="240" w:lineRule="auto"/>
        <w:rPr>
          <w:rFonts w:ascii="Times New Roman" w:eastAsia="Times New Roman" w:hAnsi="Times New Roman"/>
          <w:color w:val="000000"/>
          <w:sz w:val="24"/>
          <w:szCs w:val="24"/>
          <w:lang w:eastAsia="ru-RU"/>
        </w:rPr>
      </w:pPr>
      <w:r w:rsidRPr="00270C4E">
        <w:rPr>
          <w:rFonts w:ascii="Times New Roman" w:eastAsia="Times New Roman" w:hAnsi="Times New Roman"/>
          <w:b/>
          <w:bCs/>
          <w:color w:val="000000"/>
          <w:sz w:val="24"/>
          <w:szCs w:val="24"/>
          <w:lang w:eastAsia="ru-RU"/>
        </w:rPr>
        <w:t>3 уровень управления</w:t>
      </w:r>
      <w:r w:rsidRPr="00270C4E">
        <w:rPr>
          <w:rFonts w:ascii="Times New Roman" w:eastAsia="Times New Roman" w:hAnsi="Times New Roman"/>
          <w:color w:val="000000"/>
          <w:sz w:val="24"/>
          <w:szCs w:val="24"/>
          <w:lang w:eastAsia="ru-RU"/>
        </w:rPr>
        <w:t> – осуществляется воспитателями, специалистами, обслуживающим персоналом.</w:t>
      </w:r>
    </w:p>
    <w:p w14:paraId="6AE5C339" w14:textId="77777777" w:rsidR="00D65EB4" w:rsidRPr="00270C4E" w:rsidRDefault="00D65EB4" w:rsidP="00D65EB4">
      <w:pPr>
        <w:shd w:val="clear" w:color="auto" w:fill="FFFFFF"/>
        <w:spacing w:after="0" w:line="240" w:lineRule="auto"/>
        <w:ind w:firstLine="708"/>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Объект управления – дети и родители.</w:t>
      </w:r>
    </w:p>
    <w:p w14:paraId="0B7F509B"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Управление Учреждением находится в режиме функционирования.</w:t>
      </w:r>
    </w:p>
    <w:p w14:paraId="2E43F731"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t>Система контроля со стороны руководства Учреждения осуществляется на основе Положения о внутреннем (должностном) контроле, утвержденным приказом № 274 от 23.10.2013г.</w:t>
      </w:r>
    </w:p>
    <w:p w14:paraId="006EE514"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Виды контроля: оперативный, текущий, тематический, персональный, самоконтроль, итоговый. Система контроля эффективна, позволяет своевременно решать текущие вопросы, понятна всем участникам образовательных отношений.        </w:t>
      </w:r>
    </w:p>
    <w:p w14:paraId="3956CE50"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В Учреждении организована система взаимодействия с организациями-партнерами для обеспечения образовательной деятельности:</w:t>
      </w:r>
    </w:p>
    <w:p w14:paraId="5235A6AF" w14:textId="1C78A1D0"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 энергоснабжения (ООО «</w:t>
      </w:r>
      <w:proofErr w:type="spellStart"/>
      <w:r w:rsidRPr="00270C4E">
        <w:rPr>
          <w:rFonts w:ascii="Times New Roman" w:eastAsia="Times New Roman" w:hAnsi="Times New Roman"/>
          <w:sz w:val="24"/>
          <w:szCs w:val="24"/>
          <w:lang w:eastAsia="ru-RU"/>
        </w:rPr>
        <w:t>Иркутскэнергосбыт</w:t>
      </w:r>
      <w:proofErr w:type="spellEnd"/>
      <w:r w:rsidRPr="00270C4E">
        <w:rPr>
          <w:rFonts w:ascii="Times New Roman" w:eastAsia="Times New Roman" w:hAnsi="Times New Roman"/>
          <w:sz w:val="24"/>
          <w:szCs w:val="24"/>
          <w:lang w:eastAsia="ru-RU"/>
        </w:rPr>
        <w:t>») №КАОО00000512 от 26.02.201</w:t>
      </w:r>
      <w:r w:rsidR="00AA3F5A"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w:t>
      </w:r>
    </w:p>
    <w:p w14:paraId="6F4861C9" w14:textId="619E06F9"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 Договор теплоснабжения и поставки горячей воды (ОАО «Иркутскэнерго») №1516 от </w:t>
      </w:r>
      <w:r w:rsidR="00756EE7" w:rsidRPr="00270C4E">
        <w:rPr>
          <w:rFonts w:ascii="Times New Roman" w:eastAsia="Times New Roman" w:hAnsi="Times New Roman"/>
          <w:sz w:val="24"/>
          <w:szCs w:val="24"/>
          <w:lang w:eastAsia="ru-RU"/>
        </w:rPr>
        <w:t>01</w:t>
      </w:r>
      <w:r w:rsidRPr="00270C4E">
        <w:rPr>
          <w:rFonts w:ascii="Times New Roman" w:eastAsia="Times New Roman" w:hAnsi="Times New Roman"/>
          <w:sz w:val="24"/>
          <w:szCs w:val="24"/>
          <w:lang w:eastAsia="ru-RU"/>
        </w:rPr>
        <w:t>.0</w:t>
      </w:r>
      <w:r w:rsidR="00756EE7" w:rsidRPr="00270C4E">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.201</w:t>
      </w:r>
      <w:r w:rsidR="00E724C8" w:rsidRPr="00270C4E">
        <w:rPr>
          <w:rFonts w:ascii="Times New Roman" w:eastAsia="Times New Roman" w:hAnsi="Times New Roman"/>
          <w:sz w:val="24"/>
          <w:szCs w:val="24"/>
          <w:lang w:eastAsia="ru-RU"/>
        </w:rPr>
        <w:t>4</w:t>
      </w:r>
      <w:r w:rsidRPr="00270C4E">
        <w:rPr>
          <w:rFonts w:ascii="Times New Roman" w:eastAsia="Times New Roman" w:hAnsi="Times New Roman"/>
          <w:sz w:val="24"/>
          <w:szCs w:val="24"/>
          <w:lang w:eastAsia="ru-RU"/>
        </w:rPr>
        <w:t>;</w:t>
      </w:r>
    </w:p>
    <w:p w14:paraId="46DC5088" w14:textId="2813B10F"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 Договор холодного водоснабжения и водоотведения (МУП «Ангарский водоканал») № 0494 от </w:t>
      </w:r>
      <w:r w:rsidR="00756EE7" w:rsidRPr="00270C4E">
        <w:rPr>
          <w:rFonts w:ascii="Times New Roman" w:eastAsia="Times New Roman" w:hAnsi="Times New Roman"/>
          <w:sz w:val="24"/>
          <w:szCs w:val="24"/>
          <w:lang w:eastAsia="ru-RU"/>
        </w:rPr>
        <w:t>01.01.2017;</w:t>
      </w:r>
    </w:p>
    <w:p w14:paraId="0D0A5CA2" w14:textId="566FB255"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 на оказание аварийно-технических услуг по обслуживанию и текущему ремонту системы отопления, холодного, горячего водоснабжения и канализации (ООО «</w:t>
      </w:r>
      <w:proofErr w:type="spellStart"/>
      <w:r w:rsidRPr="00270C4E">
        <w:rPr>
          <w:rFonts w:ascii="Times New Roman" w:eastAsia="Times New Roman" w:hAnsi="Times New Roman"/>
          <w:sz w:val="24"/>
          <w:szCs w:val="24"/>
          <w:lang w:eastAsia="ru-RU"/>
        </w:rPr>
        <w:t>ЭлитаПлюс</w:t>
      </w:r>
      <w:proofErr w:type="spellEnd"/>
      <w:r w:rsidRPr="00270C4E">
        <w:rPr>
          <w:rFonts w:ascii="Times New Roman" w:eastAsia="Times New Roman" w:hAnsi="Times New Roman"/>
          <w:sz w:val="24"/>
          <w:szCs w:val="24"/>
          <w:lang w:eastAsia="ru-RU"/>
        </w:rPr>
        <w:t xml:space="preserve">») № </w:t>
      </w:r>
      <w:r w:rsidR="00E724C8" w:rsidRPr="00270C4E">
        <w:rPr>
          <w:rFonts w:ascii="Times New Roman" w:eastAsia="Times New Roman" w:hAnsi="Times New Roman"/>
          <w:sz w:val="24"/>
          <w:szCs w:val="24"/>
          <w:lang w:eastAsia="ru-RU"/>
        </w:rPr>
        <w:t>61</w:t>
      </w:r>
      <w:r w:rsidRPr="00270C4E">
        <w:rPr>
          <w:rFonts w:ascii="Times New Roman" w:eastAsia="Times New Roman" w:hAnsi="Times New Roman"/>
          <w:sz w:val="24"/>
          <w:szCs w:val="24"/>
          <w:lang w:eastAsia="ru-RU"/>
        </w:rPr>
        <w:t>/0</w:t>
      </w:r>
      <w:r w:rsidR="00E724C8" w:rsidRPr="00270C4E">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-201</w:t>
      </w:r>
      <w:r w:rsidR="00756EE7"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 xml:space="preserve"> от 01.0</w:t>
      </w:r>
      <w:r w:rsidR="00E724C8" w:rsidRPr="00270C4E">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.201</w:t>
      </w:r>
      <w:r w:rsidR="00756EE7" w:rsidRPr="00270C4E">
        <w:rPr>
          <w:rFonts w:ascii="Times New Roman" w:eastAsia="Times New Roman" w:hAnsi="Times New Roman"/>
          <w:sz w:val="24"/>
          <w:szCs w:val="24"/>
          <w:lang w:eastAsia="ru-RU"/>
        </w:rPr>
        <w:t>7</w:t>
      </w:r>
      <w:r w:rsidR="00E724C8" w:rsidRPr="00270C4E">
        <w:rPr>
          <w:rFonts w:ascii="Times New Roman" w:eastAsia="Times New Roman" w:hAnsi="Times New Roman"/>
          <w:sz w:val="24"/>
          <w:szCs w:val="24"/>
          <w:lang w:eastAsia="ru-RU"/>
        </w:rPr>
        <w:t>, № 190/03-2017 от 01.03.2017</w:t>
      </w:r>
      <w:r w:rsidRPr="00270C4E">
        <w:rPr>
          <w:rFonts w:ascii="Times New Roman" w:eastAsia="Times New Roman" w:hAnsi="Times New Roman"/>
          <w:sz w:val="24"/>
          <w:szCs w:val="24"/>
          <w:lang w:eastAsia="ru-RU"/>
        </w:rPr>
        <w:t>;</w:t>
      </w:r>
    </w:p>
    <w:p w14:paraId="6190638E" w14:textId="753A8688"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 на доставку продуктов питания (МАУ «Комбинат детского питания») №</w:t>
      </w:r>
      <w:r w:rsidR="00E724C8" w:rsidRPr="00270C4E">
        <w:rPr>
          <w:rFonts w:ascii="Times New Roman" w:eastAsia="Times New Roman" w:hAnsi="Times New Roman"/>
          <w:sz w:val="24"/>
          <w:szCs w:val="24"/>
          <w:lang w:eastAsia="ru-RU"/>
        </w:rPr>
        <w:t xml:space="preserve"> 67</w:t>
      </w:r>
      <w:r w:rsidRPr="00270C4E">
        <w:rPr>
          <w:rFonts w:ascii="Times New Roman" w:eastAsia="Times New Roman" w:hAnsi="Times New Roman"/>
          <w:sz w:val="24"/>
          <w:szCs w:val="24"/>
          <w:lang w:eastAsia="ru-RU"/>
        </w:rPr>
        <w:t xml:space="preserve"> от 2</w:t>
      </w:r>
      <w:r w:rsidR="00E724C8" w:rsidRPr="00270C4E">
        <w:rPr>
          <w:rFonts w:ascii="Times New Roman" w:eastAsia="Times New Roman" w:hAnsi="Times New Roman"/>
          <w:sz w:val="24"/>
          <w:szCs w:val="24"/>
          <w:lang w:eastAsia="ru-RU"/>
        </w:rPr>
        <w:t>8</w:t>
      </w:r>
      <w:r w:rsidRPr="00270C4E">
        <w:rPr>
          <w:rFonts w:ascii="Times New Roman" w:eastAsia="Times New Roman" w:hAnsi="Times New Roman"/>
          <w:sz w:val="24"/>
          <w:szCs w:val="24"/>
          <w:lang w:eastAsia="ru-RU"/>
        </w:rPr>
        <w:t>.12.201</w:t>
      </w:r>
      <w:r w:rsidR="00756EE7" w:rsidRPr="00270C4E">
        <w:rPr>
          <w:rFonts w:ascii="Times New Roman" w:eastAsia="Times New Roman" w:hAnsi="Times New Roman"/>
          <w:sz w:val="24"/>
          <w:szCs w:val="24"/>
          <w:lang w:eastAsia="ru-RU"/>
        </w:rPr>
        <w:t>6</w:t>
      </w:r>
      <w:r w:rsidRPr="00270C4E">
        <w:rPr>
          <w:rFonts w:ascii="Times New Roman" w:eastAsia="Times New Roman" w:hAnsi="Times New Roman"/>
          <w:sz w:val="24"/>
          <w:szCs w:val="24"/>
          <w:lang w:eastAsia="ru-RU"/>
        </w:rPr>
        <w:t>;</w:t>
      </w:r>
    </w:p>
    <w:p w14:paraId="7B481AF8" w14:textId="29A44165"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 на утилизацию и вывоз Т</w:t>
      </w:r>
      <w:r w:rsidR="00EA6782" w:rsidRPr="00270C4E">
        <w:rPr>
          <w:rFonts w:ascii="Times New Roman" w:eastAsia="Times New Roman" w:hAnsi="Times New Roman"/>
          <w:sz w:val="24"/>
          <w:szCs w:val="24"/>
          <w:lang w:eastAsia="ru-RU"/>
        </w:rPr>
        <w:t>К</w:t>
      </w:r>
      <w:r w:rsidRPr="00270C4E">
        <w:rPr>
          <w:rFonts w:ascii="Times New Roman" w:eastAsia="Times New Roman" w:hAnsi="Times New Roman"/>
          <w:sz w:val="24"/>
          <w:szCs w:val="24"/>
          <w:lang w:eastAsia="ru-RU"/>
        </w:rPr>
        <w:t>О (ООО «Коммунальник+») №</w:t>
      </w:r>
      <w:r w:rsidR="00EA6782" w:rsidRPr="00270C4E">
        <w:rPr>
          <w:rFonts w:ascii="Times New Roman" w:eastAsia="Times New Roman" w:hAnsi="Times New Roman"/>
          <w:sz w:val="24"/>
          <w:szCs w:val="24"/>
          <w:lang w:eastAsia="ru-RU"/>
        </w:rPr>
        <w:t xml:space="preserve"> КА-219-16</w:t>
      </w:r>
      <w:r w:rsidRPr="00270C4E">
        <w:rPr>
          <w:rFonts w:ascii="Times New Roman" w:eastAsia="Times New Roman" w:hAnsi="Times New Roman"/>
          <w:sz w:val="24"/>
          <w:szCs w:val="24"/>
          <w:lang w:eastAsia="ru-RU"/>
        </w:rPr>
        <w:t xml:space="preserve"> от 0</w:t>
      </w:r>
      <w:r w:rsidR="00EA6782" w:rsidRPr="00270C4E">
        <w:rPr>
          <w:rFonts w:ascii="Times New Roman" w:eastAsia="Times New Roman" w:hAnsi="Times New Roman"/>
          <w:sz w:val="24"/>
          <w:szCs w:val="24"/>
          <w:lang w:eastAsia="ru-RU"/>
        </w:rPr>
        <w:t>9</w:t>
      </w:r>
      <w:r w:rsidRPr="00270C4E">
        <w:rPr>
          <w:rFonts w:ascii="Times New Roman" w:eastAsia="Times New Roman" w:hAnsi="Times New Roman"/>
          <w:sz w:val="24"/>
          <w:szCs w:val="24"/>
          <w:lang w:eastAsia="ru-RU"/>
        </w:rPr>
        <w:t>.</w:t>
      </w:r>
      <w:r w:rsidR="00EA6782" w:rsidRPr="00270C4E">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2.201</w:t>
      </w:r>
      <w:r w:rsidR="00756EE7"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w:t>
      </w:r>
    </w:p>
    <w:p w14:paraId="183F9AE0" w14:textId="4899EFBB"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lastRenderedPageBreak/>
        <w:t xml:space="preserve">- Договор на предоставление услуг телефонной связи и сети Интернет (ОАО «Ростелеком») № 638000010543 от </w:t>
      </w:r>
      <w:r w:rsidR="00E724C8" w:rsidRPr="00270C4E">
        <w:rPr>
          <w:rFonts w:ascii="Times New Roman" w:eastAsia="Times New Roman" w:hAnsi="Times New Roman"/>
          <w:sz w:val="24"/>
          <w:szCs w:val="24"/>
          <w:lang w:eastAsia="ru-RU"/>
        </w:rPr>
        <w:t>10</w:t>
      </w:r>
      <w:r w:rsidRPr="00270C4E">
        <w:rPr>
          <w:rFonts w:ascii="Times New Roman" w:eastAsia="Times New Roman" w:hAnsi="Times New Roman"/>
          <w:sz w:val="24"/>
          <w:szCs w:val="24"/>
          <w:lang w:eastAsia="ru-RU"/>
        </w:rPr>
        <w:t>.0</w:t>
      </w:r>
      <w:r w:rsidR="00E724C8" w:rsidRPr="00270C4E">
        <w:rPr>
          <w:rFonts w:ascii="Times New Roman" w:eastAsia="Times New Roman" w:hAnsi="Times New Roman"/>
          <w:sz w:val="24"/>
          <w:szCs w:val="24"/>
          <w:lang w:eastAsia="ru-RU"/>
        </w:rPr>
        <w:t>2</w:t>
      </w:r>
      <w:r w:rsidRPr="00270C4E">
        <w:rPr>
          <w:rFonts w:ascii="Times New Roman" w:eastAsia="Times New Roman" w:hAnsi="Times New Roman"/>
          <w:sz w:val="24"/>
          <w:szCs w:val="24"/>
          <w:lang w:eastAsia="ru-RU"/>
        </w:rPr>
        <w:t>.201</w:t>
      </w:r>
      <w:r w:rsidR="00756EE7"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w:t>
      </w:r>
    </w:p>
    <w:p w14:paraId="5B2543BD" w14:textId="0A53F20A"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 Договор на оказание услуг по абонентскому обслуживанию объектового оборудования пожарного мониторинга (ООО «ВИКИНГ») № </w:t>
      </w:r>
      <w:r w:rsidR="00E724C8" w:rsidRPr="00270C4E">
        <w:rPr>
          <w:rFonts w:ascii="Times New Roman" w:eastAsia="Times New Roman" w:hAnsi="Times New Roman"/>
          <w:sz w:val="24"/>
          <w:szCs w:val="24"/>
          <w:lang w:eastAsia="ru-RU"/>
        </w:rPr>
        <w:t>68</w:t>
      </w:r>
      <w:r w:rsidRPr="00270C4E">
        <w:rPr>
          <w:rFonts w:ascii="Times New Roman" w:eastAsia="Times New Roman" w:hAnsi="Times New Roman"/>
          <w:sz w:val="24"/>
          <w:szCs w:val="24"/>
          <w:lang w:eastAsia="ru-RU"/>
        </w:rPr>
        <w:t>-ПМ-1</w:t>
      </w:r>
      <w:r w:rsidR="00756EE7"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 xml:space="preserve"> от </w:t>
      </w:r>
      <w:r w:rsidR="00E724C8" w:rsidRPr="00270C4E">
        <w:rPr>
          <w:rFonts w:ascii="Times New Roman" w:eastAsia="Times New Roman" w:hAnsi="Times New Roman"/>
          <w:sz w:val="24"/>
          <w:szCs w:val="24"/>
          <w:lang w:eastAsia="ru-RU"/>
        </w:rPr>
        <w:t>10</w:t>
      </w:r>
      <w:r w:rsidRPr="00270C4E">
        <w:rPr>
          <w:rFonts w:ascii="Times New Roman" w:eastAsia="Times New Roman" w:hAnsi="Times New Roman"/>
          <w:sz w:val="24"/>
          <w:szCs w:val="24"/>
          <w:lang w:eastAsia="ru-RU"/>
        </w:rPr>
        <w:t>.02.201</w:t>
      </w:r>
      <w:r w:rsidR="00756EE7"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w:t>
      </w:r>
    </w:p>
    <w:p w14:paraId="3FA484A0" w14:textId="19F8378E"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 об оказании услуг охраны с помощью тревожной сигнализации (ФГ</w:t>
      </w:r>
      <w:r w:rsidR="00EA6782" w:rsidRPr="00270C4E">
        <w:rPr>
          <w:rFonts w:ascii="Times New Roman" w:eastAsia="Times New Roman" w:hAnsi="Times New Roman"/>
          <w:sz w:val="24"/>
          <w:szCs w:val="24"/>
          <w:lang w:eastAsia="ru-RU"/>
        </w:rPr>
        <w:t>К</w:t>
      </w:r>
      <w:r w:rsidRPr="00270C4E">
        <w:rPr>
          <w:rFonts w:ascii="Times New Roman" w:eastAsia="Times New Roman" w:hAnsi="Times New Roman"/>
          <w:sz w:val="24"/>
          <w:szCs w:val="24"/>
          <w:lang w:eastAsia="ru-RU"/>
        </w:rPr>
        <w:t>У «</w:t>
      </w:r>
      <w:r w:rsidR="00EA6782" w:rsidRPr="00270C4E">
        <w:rPr>
          <w:rFonts w:ascii="Times New Roman" w:eastAsia="Times New Roman" w:hAnsi="Times New Roman"/>
          <w:sz w:val="24"/>
          <w:szCs w:val="24"/>
          <w:lang w:eastAsia="ru-RU"/>
        </w:rPr>
        <w:t>Управление вневедомственной охраны войск национальной гвардии РФ</w:t>
      </w:r>
      <w:r w:rsidRPr="00270C4E">
        <w:rPr>
          <w:rFonts w:ascii="Times New Roman" w:eastAsia="Times New Roman" w:hAnsi="Times New Roman"/>
          <w:sz w:val="24"/>
          <w:szCs w:val="24"/>
          <w:lang w:eastAsia="ru-RU"/>
        </w:rPr>
        <w:t xml:space="preserve"> </w:t>
      </w:r>
      <w:r w:rsidR="00EA6782" w:rsidRPr="00270C4E">
        <w:rPr>
          <w:rFonts w:ascii="Times New Roman" w:eastAsia="Times New Roman" w:hAnsi="Times New Roman"/>
          <w:sz w:val="24"/>
          <w:szCs w:val="24"/>
          <w:lang w:eastAsia="ru-RU"/>
        </w:rPr>
        <w:t>по Иркутской области</w:t>
      </w:r>
      <w:r w:rsidRPr="00270C4E">
        <w:rPr>
          <w:rFonts w:ascii="Times New Roman" w:eastAsia="Times New Roman" w:hAnsi="Times New Roman"/>
          <w:sz w:val="24"/>
          <w:szCs w:val="24"/>
          <w:lang w:eastAsia="ru-RU"/>
        </w:rPr>
        <w:t>») № 917 от</w:t>
      </w:r>
      <w:r w:rsidR="00EA6782" w:rsidRPr="00270C4E">
        <w:rPr>
          <w:rFonts w:ascii="Times New Roman" w:eastAsia="Times New Roman" w:hAnsi="Times New Roman"/>
          <w:sz w:val="24"/>
          <w:szCs w:val="24"/>
          <w:lang w:eastAsia="ru-RU"/>
        </w:rPr>
        <w:t xml:space="preserve"> 30</w:t>
      </w:r>
      <w:r w:rsidRPr="00270C4E">
        <w:rPr>
          <w:rFonts w:ascii="Times New Roman" w:eastAsia="Times New Roman" w:hAnsi="Times New Roman"/>
          <w:sz w:val="24"/>
          <w:szCs w:val="24"/>
          <w:lang w:eastAsia="ru-RU"/>
        </w:rPr>
        <w:t>.</w:t>
      </w:r>
      <w:r w:rsidR="00EA6782" w:rsidRPr="00270C4E">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2.2016;</w:t>
      </w:r>
    </w:p>
    <w:p w14:paraId="2580B53C" w14:textId="2E77597D"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 Договор на </w:t>
      </w:r>
      <w:r w:rsidR="00EA6782" w:rsidRPr="00270C4E">
        <w:rPr>
          <w:rFonts w:ascii="Times New Roman" w:eastAsia="Times New Roman" w:hAnsi="Times New Roman"/>
          <w:sz w:val="24"/>
          <w:szCs w:val="24"/>
          <w:lang w:eastAsia="ru-RU"/>
        </w:rPr>
        <w:t>предоставление</w:t>
      </w:r>
      <w:r w:rsidRPr="00270C4E">
        <w:rPr>
          <w:rFonts w:ascii="Times New Roman" w:eastAsia="Times New Roman" w:hAnsi="Times New Roman"/>
          <w:sz w:val="24"/>
          <w:szCs w:val="24"/>
          <w:lang w:eastAsia="ru-RU"/>
        </w:rPr>
        <w:t xml:space="preserve"> медицинских </w:t>
      </w:r>
      <w:r w:rsidR="00EA6782" w:rsidRPr="00270C4E">
        <w:rPr>
          <w:rFonts w:ascii="Times New Roman" w:eastAsia="Times New Roman" w:hAnsi="Times New Roman"/>
          <w:sz w:val="24"/>
          <w:szCs w:val="24"/>
          <w:lang w:eastAsia="ru-RU"/>
        </w:rPr>
        <w:t xml:space="preserve">услуг </w:t>
      </w:r>
      <w:r w:rsidRPr="00270C4E">
        <w:rPr>
          <w:rFonts w:ascii="Times New Roman" w:eastAsia="Times New Roman" w:hAnsi="Times New Roman"/>
          <w:sz w:val="24"/>
          <w:szCs w:val="24"/>
          <w:lang w:eastAsia="ru-RU"/>
        </w:rPr>
        <w:t xml:space="preserve">№ </w:t>
      </w:r>
      <w:r w:rsidR="00EA6782" w:rsidRPr="00270C4E">
        <w:rPr>
          <w:rFonts w:ascii="Times New Roman" w:eastAsia="Times New Roman" w:hAnsi="Times New Roman"/>
          <w:sz w:val="24"/>
          <w:szCs w:val="24"/>
          <w:lang w:eastAsia="ru-RU"/>
        </w:rPr>
        <w:t>134</w:t>
      </w:r>
      <w:r w:rsidRPr="00270C4E">
        <w:rPr>
          <w:rFonts w:ascii="Times New Roman" w:eastAsia="Times New Roman" w:hAnsi="Times New Roman"/>
          <w:sz w:val="24"/>
          <w:szCs w:val="24"/>
          <w:lang w:eastAsia="ru-RU"/>
        </w:rPr>
        <w:t xml:space="preserve"> от </w:t>
      </w:r>
      <w:r w:rsidR="00EA6782" w:rsidRPr="00270C4E">
        <w:rPr>
          <w:rFonts w:ascii="Times New Roman" w:eastAsia="Times New Roman" w:hAnsi="Times New Roman"/>
          <w:sz w:val="24"/>
          <w:szCs w:val="24"/>
          <w:lang w:eastAsia="ru-RU"/>
        </w:rPr>
        <w:t>12</w:t>
      </w:r>
      <w:r w:rsidRPr="00270C4E">
        <w:rPr>
          <w:rFonts w:ascii="Times New Roman" w:eastAsia="Times New Roman" w:hAnsi="Times New Roman"/>
          <w:sz w:val="24"/>
          <w:szCs w:val="24"/>
          <w:lang w:eastAsia="ru-RU"/>
        </w:rPr>
        <w:t>.</w:t>
      </w:r>
      <w:r w:rsidR="00EA6782" w:rsidRPr="00270C4E">
        <w:rPr>
          <w:rFonts w:ascii="Times New Roman" w:eastAsia="Times New Roman" w:hAnsi="Times New Roman"/>
          <w:sz w:val="24"/>
          <w:szCs w:val="24"/>
          <w:lang w:eastAsia="ru-RU"/>
        </w:rPr>
        <w:t>01</w:t>
      </w:r>
      <w:r w:rsidRPr="00270C4E">
        <w:rPr>
          <w:rFonts w:ascii="Times New Roman" w:eastAsia="Times New Roman" w:hAnsi="Times New Roman"/>
          <w:sz w:val="24"/>
          <w:szCs w:val="24"/>
          <w:lang w:eastAsia="ru-RU"/>
        </w:rPr>
        <w:t>.201</w:t>
      </w:r>
      <w:r w:rsidR="00EA6782"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w:t>
      </w:r>
    </w:p>
    <w:p w14:paraId="55B580BC"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 на медицинское обслуживание детей (ОГАУЗ «Ангарская городская больница №1) б/н от 07.10.2014.</w:t>
      </w:r>
    </w:p>
    <w:p w14:paraId="2F188025"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В Управлении Учреждением используются современные информационно-коммуникативные технологии: функционирует сайт, на котором администрация размещает всю необходимую информацию для всех участников образовательных отношений. </w:t>
      </w:r>
    </w:p>
    <w:p w14:paraId="59F8C8BB"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Родители (законные представители) детей информированы о правах и обязанностях воспитанников, о правах, обязанностях и ответственности родителей (законных представителей) в сфере образования через договора, заключаемые при поступлении ребенка в Учреждение.</w:t>
      </w:r>
    </w:p>
    <w:p w14:paraId="38399E1A" w14:textId="77777777" w:rsidR="00D65EB4" w:rsidRPr="00270C4E" w:rsidRDefault="00D65EB4" w:rsidP="00D65EB4">
      <w:pPr>
        <w:shd w:val="clear" w:color="auto" w:fill="FFFFFF"/>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Локальные нормативные акты (положения, правоустанавливающие документы) и иные нормативные документов доступны для родителей на сайте </w:t>
      </w:r>
      <w:proofErr w:type="spellStart"/>
      <w:r w:rsidRPr="00270C4E">
        <w:rPr>
          <w:rFonts w:ascii="Times New Roman" w:eastAsia="Times New Roman" w:hAnsi="Times New Roman"/>
          <w:sz w:val="24"/>
          <w:szCs w:val="24"/>
          <w:lang w:val="en-US" w:eastAsia="ru-RU"/>
        </w:rPr>
        <w:t>mbdou</w:t>
      </w:r>
      <w:proofErr w:type="spellEnd"/>
      <w:r w:rsidRPr="00270C4E">
        <w:rPr>
          <w:rFonts w:ascii="Times New Roman" w:eastAsia="Times New Roman" w:hAnsi="Times New Roman"/>
          <w:sz w:val="24"/>
          <w:szCs w:val="24"/>
          <w:lang w:eastAsia="ru-RU"/>
        </w:rPr>
        <w:t>116.</w:t>
      </w:r>
      <w:proofErr w:type="spellStart"/>
      <w:r w:rsidRPr="00270C4E">
        <w:rPr>
          <w:rFonts w:ascii="Times New Roman" w:eastAsia="Times New Roman" w:hAnsi="Times New Roman"/>
          <w:sz w:val="24"/>
          <w:szCs w:val="24"/>
          <w:lang w:val="en-US" w:eastAsia="ru-RU"/>
        </w:rPr>
        <w:t>ru</w:t>
      </w:r>
      <w:proofErr w:type="spellEnd"/>
      <w:r w:rsidRPr="00270C4E">
        <w:rPr>
          <w:rFonts w:ascii="Times New Roman" w:eastAsia="Times New Roman" w:hAnsi="Times New Roman"/>
          <w:sz w:val="24"/>
          <w:szCs w:val="24"/>
          <w:lang w:eastAsia="ru-RU"/>
        </w:rPr>
        <w:t xml:space="preserve"> в разделе «Документы». Сайт еженедельно пополняется различными материалами в рубриках: «Г</w:t>
      </w:r>
      <w:hyperlink r:id="rId6" w:history="1">
        <w:r w:rsidRPr="00270C4E">
          <w:rPr>
            <w:rFonts w:ascii="Times New Roman" w:eastAsia="Times New Roman" w:hAnsi="Times New Roman"/>
            <w:bCs/>
            <w:sz w:val="24"/>
            <w:szCs w:val="24"/>
            <w:lang w:eastAsia="ru-RU"/>
          </w:rPr>
          <w:t>лавная страница</w:t>
        </w:r>
      </w:hyperlink>
      <w:r w:rsidRPr="00270C4E">
        <w:rPr>
          <w:rFonts w:ascii="Times New Roman" w:eastAsia="Times New Roman" w:hAnsi="Times New Roman"/>
          <w:sz w:val="24"/>
          <w:szCs w:val="24"/>
          <w:lang w:eastAsia="ru-RU"/>
        </w:rPr>
        <w:t xml:space="preserve">», </w:t>
      </w:r>
      <w:hyperlink r:id="rId7" w:history="1">
        <w:r w:rsidRPr="00270C4E">
          <w:rPr>
            <w:rFonts w:ascii="Times New Roman" w:eastAsia="Times New Roman" w:hAnsi="Times New Roman"/>
            <w:sz w:val="24"/>
            <w:szCs w:val="24"/>
            <w:lang w:eastAsia="ru-RU"/>
          </w:rPr>
          <w:t>«Информация для родителей», «Фотоальбом».</w:t>
        </w:r>
      </w:hyperlink>
    </w:p>
    <w:p w14:paraId="15732211" w14:textId="77777777" w:rsidR="00D65EB4" w:rsidRPr="00270C4E" w:rsidRDefault="00D65EB4" w:rsidP="00D65EB4">
      <w:pPr>
        <w:shd w:val="clear" w:color="auto" w:fill="FFFFFF"/>
        <w:spacing w:after="0" w:line="240" w:lineRule="auto"/>
        <w:ind w:firstLine="708"/>
        <w:jc w:val="both"/>
        <w:rPr>
          <w:rFonts w:ascii="Times New Roman" w:eastAsia="Times New Roman" w:hAnsi="Times New Roman"/>
          <w:color w:val="000000"/>
          <w:sz w:val="24"/>
          <w:szCs w:val="24"/>
          <w:lang w:eastAsia="ru-RU"/>
        </w:rPr>
      </w:pPr>
      <w:proofErr w:type="gramStart"/>
      <w:r w:rsidRPr="00270C4E">
        <w:rPr>
          <w:rFonts w:ascii="Times New Roman" w:eastAsia="Times New Roman" w:hAnsi="Times New Roman"/>
          <w:sz w:val="24"/>
          <w:szCs w:val="24"/>
          <w:lang w:eastAsia="ru-RU"/>
        </w:rPr>
        <w:t xml:space="preserve">В Учреждении </w:t>
      </w:r>
      <w:r w:rsidRPr="00270C4E">
        <w:rPr>
          <w:rFonts w:ascii="Times New Roman" w:eastAsia="Times New Roman" w:hAnsi="Times New Roman"/>
          <w:bCs/>
          <w:sz w:val="24"/>
          <w:szCs w:val="24"/>
          <w:lang w:eastAsia="ru-RU"/>
        </w:rPr>
        <w:t>предоставляются льготы по оплате за содержание детей </w:t>
      </w:r>
      <w:r w:rsidRPr="00270C4E">
        <w:rPr>
          <w:rFonts w:ascii="Times New Roman" w:eastAsia="Times New Roman" w:hAnsi="Times New Roman"/>
          <w:sz w:val="24"/>
          <w:szCs w:val="24"/>
          <w:lang w:eastAsia="ru-RU"/>
        </w:rPr>
        <w:t xml:space="preserve">(воспитанников): </w:t>
      </w:r>
      <w:r w:rsidRPr="00270C4E">
        <w:rPr>
          <w:rFonts w:ascii="Times New Roman" w:eastAsia="Times New Roman" w:hAnsi="Times New Roman"/>
          <w:color w:val="000000"/>
          <w:sz w:val="24"/>
          <w:szCs w:val="24"/>
          <w:lang w:eastAsia="ru-RU"/>
        </w:rPr>
        <w:t>в соответствии со ст. 65 Федерального закона «Об образовании в Российской Федерации»: родителям (законным представителям) выплачивается компенсация в размере, 20% среднего размера родительской платы за присмотр и уход за детьми, 50% среднего размера такой платы на второго ребенка, 70%  размера такой платы на третьего ребенка и последующих детей.</w:t>
      </w:r>
      <w:proofErr w:type="gramEnd"/>
    </w:p>
    <w:p w14:paraId="7CEE98C0" w14:textId="77777777" w:rsidR="00D65EB4" w:rsidRPr="00270C4E" w:rsidRDefault="00D65EB4" w:rsidP="00D65EB4">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ДОУ.</w:t>
      </w:r>
    </w:p>
    <w:p w14:paraId="6866EEE4" w14:textId="77777777" w:rsidR="00D65EB4" w:rsidRPr="00270C4E" w:rsidRDefault="00D65EB4" w:rsidP="00D65EB4">
      <w:pPr>
        <w:shd w:val="clear" w:color="auto" w:fill="FFFFFF"/>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В соответствии с Постановлением администрации Ангарского городского округа № 877-па от 25.04.2016г «Об установлении родительской платы за присмотр и уход за детьми в муниципальных бюджетных, автономных образовательных учреждениях, реализующих основную образовательную программу дошкольного образования» устанавливается льгота 50% оплаты для родителей (законных представителей), один из которых является инвалидом </w:t>
      </w:r>
      <w:r w:rsidRPr="00270C4E">
        <w:rPr>
          <w:rFonts w:ascii="Times New Roman" w:eastAsia="Times New Roman" w:hAnsi="Times New Roman"/>
          <w:sz w:val="24"/>
          <w:szCs w:val="24"/>
          <w:lang w:val="en-US" w:eastAsia="ru-RU"/>
        </w:rPr>
        <w:t>I</w:t>
      </w:r>
      <w:r w:rsidRPr="00270C4E">
        <w:rPr>
          <w:rFonts w:ascii="Times New Roman" w:eastAsia="Times New Roman" w:hAnsi="Times New Roman"/>
          <w:sz w:val="24"/>
          <w:szCs w:val="24"/>
          <w:lang w:eastAsia="ru-RU"/>
        </w:rPr>
        <w:t xml:space="preserve"> или </w:t>
      </w:r>
      <w:r w:rsidRPr="00270C4E">
        <w:rPr>
          <w:rFonts w:ascii="Times New Roman" w:eastAsia="Times New Roman" w:hAnsi="Times New Roman"/>
          <w:sz w:val="24"/>
          <w:szCs w:val="24"/>
          <w:lang w:val="en-US" w:eastAsia="ru-RU"/>
        </w:rPr>
        <w:t>II</w:t>
      </w:r>
      <w:r w:rsidRPr="00270C4E">
        <w:rPr>
          <w:rFonts w:ascii="Times New Roman" w:eastAsia="Times New Roman" w:hAnsi="Times New Roman"/>
          <w:sz w:val="24"/>
          <w:szCs w:val="24"/>
          <w:lang w:eastAsia="ru-RU"/>
        </w:rPr>
        <w:t xml:space="preserve"> группы, имеющих трех и более несовершеннолетних детей, а также для родителей, если один из них является работником муниципального бюджетного, автономного дошкольного образовательного учреждения; освобождены от родительской платы родители (законные представители) детей-инвалидов, детей-сирот и детей, оставшихся без попечения родителей.</w:t>
      </w:r>
    </w:p>
    <w:p w14:paraId="4FE78575" w14:textId="3E8A5715" w:rsidR="00D65EB4" w:rsidRPr="00270C4E" w:rsidRDefault="00D65EB4" w:rsidP="00D65EB4">
      <w:pPr>
        <w:shd w:val="clear" w:color="auto" w:fill="FFFFFF"/>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t>Всего льготников: 6</w:t>
      </w:r>
      <w:r w:rsidR="00A8365A" w:rsidRPr="00270C4E">
        <w:rPr>
          <w:rFonts w:ascii="Times New Roman" w:eastAsia="Times New Roman" w:hAnsi="Times New Roman"/>
          <w:sz w:val="24"/>
          <w:szCs w:val="24"/>
          <w:lang w:eastAsia="ru-RU"/>
        </w:rPr>
        <w:t>3</w:t>
      </w:r>
      <w:r w:rsidRPr="00270C4E">
        <w:rPr>
          <w:rFonts w:ascii="Times New Roman" w:eastAsia="Times New Roman" w:hAnsi="Times New Roman"/>
          <w:sz w:val="24"/>
          <w:szCs w:val="24"/>
          <w:lang w:eastAsia="ru-RU"/>
        </w:rPr>
        <w:t xml:space="preserve"> – 2 ребенка (опекуны), </w:t>
      </w:r>
      <w:r w:rsidR="00A8365A" w:rsidRPr="00270C4E">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 xml:space="preserve"> ребен</w:t>
      </w:r>
      <w:r w:rsidR="00A8365A" w:rsidRPr="00270C4E">
        <w:rPr>
          <w:rFonts w:ascii="Times New Roman" w:eastAsia="Times New Roman" w:hAnsi="Times New Roman"/>
          <w:sz w:val="24"/>
          <w:szCs w:val="24"/>
          <w:lang w:eastAsia="ru-RU"/>
        </w:rPr>
        <w:t>ок</w:t>
      </w:r>
      <w:r w:rsidRPr="00270C4E">
        <w:rPr>
          <w:rFonts w:ascii="Times New Roman" w:eastAsia="Times New Roman" w:hAnsi="Times New Roman"/>
          <w:sz w:val="24"/>
          <w:szCs w:val="24"/>
          <w:lang w:eastAsia="ru-RU"/>
        </w:rPr>
        <w:t>-инвалид</w:t>
      </w:r>
      <w:r w:rsidR="00A8365A" w:rsidRPr="00270C4E">
        <w:rPr>
          <w:rFonts w:ascii="Times New Roman" w:eastAsia="Times New Roman" w:hAnsi="Times New Roman"/>
          <w:sz w:val="24"/>
          <w:szCs w:val="24"/>
          <w:lang w:eastAsia="ru-RU"/>
        </w:rPr>
        <w:t>,</w:t>
      </w:r>
      <w:r w:rsidRPr="00270C4E">
        <w:rPr>
          <w:rFonts w:ascii="Times New Roman" w:eastAsia="Times New Roman" w:hAnsi="Times New Roman"/>
          <w:sz w:val="24"/>
          <w:szCs w:val="24"/>
          <w:lang w:eastAsia="ru-RU"/>
        </w:rPr>
        <w:t xml:space="preserve"> 3</w:t>
      </w:r>
      <w:r w:rsidR="00A8365A" w:rsidRPr="00270C4E">
        <w:rPr>
          <w:rFonts w:ascii="Times New Roman" w:eastAsia="Times New Roman" w:hAnsi="Times New Roman"/>
          <w:sz w:val="24"/>
          <w:szCs w:val="24"/>
          <w:lang w:eastAsia="ru-RU"/>
        </w:rPr>
        <w:t>9</w:t>
      </w:r>
      <w:r w:rsidRPr="00270C4E">
        <w:rPr>
          <w:rFonts w:ascii="Times New Roman" w:eastAsia="Times New Roman" w:hAnsi="Times New Roman"/>
          <w:sz w:val="24"/>
          <w:szCs w:val="24"/>
          <w:lang w:eastAsia="ru-RU"/>
        </w:rPr>
        <w:t xml:space="preserve"> (семьи, имеющие 3 и более детей), </w:t>
      </w:r>
      <w:r w:rsidR="00A8365A" w:rsidRPr="00270C4E">
        <w:rPr>
          <w:rFonts w:ascii="Times New Roman" w:eastAsia="Times New Roman" w:hAnsi="Times New Roman"/>
          <w:sz w:val="24"/>
          <w:szCs w:val="24"/>
          <w:lang w:eastAsia="ru-RU"/>
        </w:rPr>
        <w:t>19</w:t>
      </w:r>
      <w:r w:rsidRPr="00270C4E">
        <w:rPr>
          <w:rFonts w:ascii="Times New Roman" w:eastAsia="Times New Roman" w:hAnsi="Times New Roman"/>
          <w:sz w:val="24"/>
          <w:szCs w:val="24"/>
          <w:lang w:eastAsia="ru-RU"/>
        </w:rPr>
        <w:t xml:space="preserve"> (дети работников дошкольного учреждения), </w:t>
      </w:r>
      <w:r w:rsidR="00A8365A" w:rsidRPr="00270C4E">
        <w:rPr>
          <w:rFonts w:ascii="Times New Roman" w:eastAsia="Times New Roman" w:hAnsi="Times New Roman"/>
          <w:sz w:val="24"/>
          <w:szCs w:val="24"/>
          <w:lang w:eastAsia="ru-RU"/>
        </w:rPr>
        <w:t>2</w:t>
      </w:r>
      <w:r w:rsidRPr="00270C4E">
        <w:rPr>
          <w:rFonts w:ascii="Times New Roman" w:eastAsia="Times New Roman" w:hAnsi="Times New Roman"/>
          <w:sz w:val="24"/>
          <w:szCs w:val="24"/>
          <w:lang w:eastAsia="ru-RU"/>
        </w:rPr>
        <w:t xml:space="preserve"> ребенка (родитель инвалид).</w:t>
      </w:r>
    </w:p>
    <w:p w14:paraId="7FF7B12B"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p>
    <w:p w14:paraId="5C54AC64"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Оценка содержания и качества подготовки воспитанников</w:t>
      </w:r>
    </w:p>
    <w:p w14:paraId="37665637"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p>
    <w:p w14:paraId="6C06464F" w14:textId="77777777" w:rsidR="00D65EB4" w:rsidRPr="00270C4E" w:rsidRDefault="00D65EB4" w:rsidP="00D65EB4">
      <w:pPr>
        <w:widowControl w:val="0"/>
        <w:shd w:val="clear" w:color="auto" w:fill="FFFFFF"/>
        <w:spacing w:after="0" w:line="240" w:lineRule="auto"/>
        <w:ind w:firstLine="708"/>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 xml:space="preserve">Дошкольное учреждение реализуют образовательную программу, построенную на основе программы «От рождения до школы», под редакцией Н.Е. </w:t>
      </w:r>
      <w:proofErr w:type="spellStart"/>
      <w:r w:rsidRPr="00270C4E">
        <w:rPr>
          <w:rFonts w:ascii="Times New Roman" w:eastAsia="Times New Roman" w:hAnsi="Times New Roman"/>
          <w:color w:val="000000"/>
          <w:sz w:val="24"/>
          <w:szCs w:val="24"/>
          <w:lang w:eastAsia="ru-RU"/>
        </w:rPr>
        <w:t>Вераксы</w:t>
      </w:r>
      <w:proofErr w:type="spellEnd"/>
      <w:r w:rsidRPr="00270C4E">
        <w:rPr>
          <w:rFonts w:ascii="Times New Roman" w:eastAsia="Times New Roman" w:hAnsi="Times New Roman"/>
          <w:color w:val="000000"/>
          <w:sz w:val="24"/>
          <w:szCs w:val="24"/>
          <w:lang w:eastAsia="ru-RU"/>
        </w:rPr>
        <w:t xml:space="preserve">, М.А. Васильевой, Т.С. Комаровой, программы «Здоровье», В.Г. </w:t>
      </w:r>
      <w:proofErr w:type="spellStart"/>
      <w:r w:rsidRPr="00270C4E">
        <w:rPr>
          <w:rFonts w:ascii="Times New Roman" w:eastAsia="Times New Roman" w:hAnsi="Times New Roman"/>
          <w:color w:val="000000"/>
          <w:sz w:val="24"/>
          <w:szCs w:val="24"/>
          <w:lang w:eastAsia="ru-RU"/>
        </w:rPr>
        <w:t>Алямовской</w:t>
      </w:r>
      <w:proofErr w:type="spellEnd"/>
      <w:r w:rsidRPr="00270C4E">
        <w:rPr>
          <w:rFonts w:ascii="Times New Roman" w:eastAsia="Times New Roman" w:hAnsi="Times New Roman"/>
          <w:color w:val="000000"/>
          <w:sz w:val="24"/>
          <w:szCs w:val="24"/>
          <w:lang w:eastAsia="ru-RU"/>
        </w:rPr>
        <w:t>.</w:t>
      </w:r>
    </w:p>
    <w:p w14:paraId="47C425BB" w14:textId="77777777" w:rsidR="00D65EB4" w:rsidRPr="00270C4E" w:rsidRDefault="00D65EB4" w:rsidP="00D65EB4">
      <w:pPr>
        <w:widowControl w:val="0"/>
        <w:shd w:val="clear" w:color="auto" w:fill="FFFFFF"/>
        <w:spacing w:after="0" w:line="240" w:lineRule="auto"/>
        <w:ind w:firstLine="708"/>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Основная образовательная программа обеспечивает всестороннее развитие детей в возрасте от 1,6 до 8 лет с учетом их возрастных и индивидуальных особенностей по основным направлениям – </w:t>
      </w:r>
      <w:r w:rsidRPr="00270C4E">
        <w:rPr>
          <w:rFonts w:ascii="Times New Roman" w:eastAsia="Times New Roman" w:hAnsi="Times New Roman"/>
          <w:color w:val="000000"/>
          <w:sz w:val="24"/>
          <w:szCs w:val="24"/>
          <w:shd w:val="clear" w:color="auto" w:fill="FFFFFF"/>
          <w:lang w:eastAsia="ru-RU"/>
        </w:rPr>
        <w:t>социально-коммуникативное; познавательное; речевое; художественно-эстетическое; физическое</w:t>
      </w:r>
      <w:r w:rsidRPr="00270C4E">
        <w:rPr>
          <w:rFonts w:ascii="Times New Roman" w:eastAsia="Times New Roman" w:hAnsi="Times New Roman"/>
          <w:color w:val="000000"/>
          <w:sz w:val="24"/>
          <w:szCs w:val="24"/>
          <w:lang w:eastAsia="ru-RU"/>
        </w:rPr>
        <w:t>. </w:t>
      </w:r>
    </w:p>
    <w:p w14:paraId="4AE85977" w14:textId="77777777" w:rsidR="00D65EB4" w:rsidRPr="00270C4E" w:rsidRDefault="00D65EB4" w:rsidP="00D65EB4">
      <w:pPr>
        <w:widowControl w:val="0"/>
        <w:shd w:val="clear" w:color="auto" w:fill="FFFFFF"/>
        <w:spacing w:after="0" w:line="240" w:lineRule="auto"/>
        <w:ind w:firstLine="708"/>
        <w:jc w:val="both"/>
        <w:rPr>
          <w:rFonts w:ascii="Times New Roman" w:eastAsia="Times New Roman" w:hAnsi="Times New Roman"/>
          <w:color w:val="000000"/>
          <w:sz w:val="24"/>
          <w:szCs w:val="24"/>
          <w:lang w:eastAsia="ru-RU"/>
        </w:rPr>
      </w:pPr>
      <w:r w:rsidRPr="00270C4E">
        <w:rPr>
          <w:rFonts w:ascii="Times New Roman" w:eastAsia="Times New Roman" w:hAnsi="Times New Roman"/>
          <w:color w:val="000000"/>
          <w:sz w:val="24"/>
          <w:szCs w:val="24"/>
          <w:lang w:eastAsia="ru-RU"/>
        </w:rPr>
        <w:t>Реализация и скоординированность данных программ, использование соответствующих методик, организация различных видов детской деятельности и разнообразных форм работы с детьми позволяют обеспечить целостное развитие детей в соответствии с их индивидуальными, возрастными способностями и возможностями.</w:t>
      </w:r>
    </w:p>
    <w:p w14:paraId="4EBCFE99"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lastRenderedPageBreak/>
        <w:tab/>
        <w:t xml:space="preserve">В работе с детьми педагоги используют методическую литературу, пособия, материалы, рекомендованные </w:t>
      </w:r>
      <w:r w:rsidRPr="00270C4E">
        <w:rPr>
          <w:rFonts w:ascii="Times New Roman" w:eastAsia="Times New Roman" w:hAnsi="Times New Roman"/>
          <w:color w:val="000000"/>
          <w:sz w:val="24"/>
          <w:szCs w:val="24"/>
          <w:lang w:eastAsia="ru-RU"/>
        </w:rPr>
        <w:t xml:space="preserve">программой «От рождения до школы», под редакцией Н.Е. </w:t>
      </w:r>
      <w:proofErr w:type="spellStart"/>
      <w:r w:rsidRPr="00270C4E">
        <w:rPr>
          <w:rFonts w:ascii="Times New Roman" w:eastAsia="Times New Roman" w:hAnsi="Times New Roman"/>
          <w:color w:val="000000"/>
          <w:sz w:val="24"/>
          <w:szCs w:val="24"/>
          <w:lang w:eastAsia="ru-RU"/>
        </w:rPr>
        <w:t>Вераксы</w:t>
      </w:r>
      <w:proofErr w:type="spellEnd"/>
      <w:r w:rsidRPr="00270C4E">
        <w:rPr>
          <w:rFonts w:ascii="Times New Roman" w:eastAsia="Times New Roman" w:hAnsi="Times New Roman"/>
          <w:color w:val="000000"/>
          <w:sz w:val="24"/>
          <w:szCs w:val="24"/>
          <w:lang w:eastAsia="ru-RU"/>
        </w:rPr>
        <w:t>, М.А. Васильевой, Т.С. Комаровой.</w:t>
      </w:r>
    </w:p>
    <w:p w14:paraId="438021A7"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Одним из условий непрерывного образования ребенка является организация преемственности между ДОУ и учреждениями города.</w:t>
      </w:r>
    </w:p>
    <w:p w14:paraId="2597D6FD"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Общий план составлен на основе планов совместной деятельности с каждым учреждением, который позволяет проследить взаимосвязи, равномерно распределить деятельность, не перегружая или оголяя временное пространство.</w:t>
      </w:r>
    </w:p>
    <w:p w14:paraId="4D1F8126" w14:textId="72BB85F5"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В течение 201</w:t>
      </w:r>
      <w:r w:rsidR="00A8365A"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 xml:space="preserve"> учебного года прошло много интересных мероприятий и встреч с интересными людьми. Дети с интересом посещали детскую библиотеку,</w:t>
      </w:r>
    </w:p>
    <w:p w14:paraId="4CAA7575"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ходили в школу искусств на театральные представления, игры, музыкальные филармонии. Такая плодотворная работа позволяет раскрыть и развить все стороны ребёнка.</w:t>
      </w:r>
    </w:p>
    <w:p w14:paraId="4268DD80"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Также дошкольники с интересом посетили выставки в музее Победы, смотрели мультфильмы в кинотеатре «Родина». Все мероприятия сопровождались познавательными беседами.</w:t>
      </w:r>
    </w:p>
    <w:p w14:paraId="4C0642BA"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Определяющим моментом в создании развивающей среды является образовательная программа, которой руководствуется Учреждение. Создавая предметно – пространственную среду, учитываются особенности детей,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w:t>
      </w:r>
    </w:p>
    <w:p w14:paraId="273AC17F"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Особенности среды также во многом определяются личностными особенностями и педагогическими установками воспитателя.  С учетом всех требований развивающая предметная среда предполагает вариативность, возникающую на содержательно–педагогическом и </w:t>
      </w:r>
      <w:proofErr w:type="spellStart"/>
      <w:r w:rsidRPr="00270C4E">
        <w:rPr>
          <w:rFonts w:ascii="Times New Roman" w:eastAsia="Times New Roman" w:hAnsi="Times New Roman"/>
          <w:sz w:val="24"/>
          <w:szCs w:val="24"/>
          <w:lang w:eastAsia="ru-RU"/>
        </w:rPr>
        <w:t>проектно</w:t>
      </w:r>
      <w:proofErr w:type="spellEnd"/>
      <w:r w:rsidRPr="00270C4E">
        <w:rPr>
          <w:rFonts w:ascii="Times New Roman" w:eastAsia="Times New Roman" w:hAnsi="Times New Roman"/>
          <w:sz w:val="24"/>
          <w:szCs w:val="24"/>
          <w:lang w:eastAsia="ru-RU"/>
        </w:rPr>
        <w:t>–дизайнерском уровнях.</w:t>
      </w:r>
    </w:p>
    <w:p w14:paraId="141DFC82" w14:textId="77777777" w:rsidR="00D65EB4" w:rsidRPr="00270C4E" w:rsidRDefault="00D65EB4" w:rsidP="00D65EB4">
      <w:pPr>
        <w:spacing w:after="0" w:line="240" w:lineRule="auto"/>
        <w:contextualSpacing/>
        <w:jc w:val="center"/>
        <w:rPr>
          <w:rFonts w:ascii="Times New Roman" w:eastAsia="Times New Roman" w:hAnsi="Times New Roman"/>
          <w:b/>
          <w:sz w:val="24"/>
          <w:szCs w:val="24"/>
        </w:rPr>
      </w:pPr>
    </w:p>
    <w:p w14:paraId="5D6CB2C2" w14:textId="77777777" w:rsidR="00D65EB4" w:rsidRPr="00270C4E" w:rsidRDefault="00D65EB4" w:rsidP="00D65EB4">
      <w:pPr>
        <w:spacing w:after="0" w:line="240" w:lineRule="auto"/>
        <w:contextualSpacing/>
        <w:jc w:val="center"/>
        <w:rPr>
          <w:rFonts w:ascii="Times New Roman" w:eastAsia="Times New Roman" w:hAnsi="Times New Roman"/>
          <w:b/>
          <w:sz w:val="24"/>
          <w:szCs w:val="24"/>
        </w:rPr>
      </w:pPr>
      <w:r w:rsidRPr="00270C4E">
        <w:rPr>
          <w:rFonts w:ascii="Times New Roman" w:eastAsia="Times New Roman" w:hAnsi="Times New Roman"/>
          <w:b/>
          <w:sz w:val="24"/>
          <w:szCs w:val="24"/>
        </w:rPr>
        <w:t xml:space="preserve">Результаты образовательной деятельности </w:t>
      </w:r>
    </w:p>
    <w:p w14:paraId="2E12AAC6" w14:textId="77777777" w:rsidR="00D65EB4" w:rsidRPr="00270C4E" w:rsidRDefault="00D65EB4" w:rsidP="00D65EB4">
      <w:pPr>
        <w:spacing w:after="0" w:line="240" w:lineRule="auto"/>
        <w:contextualSpacing/>
        <w:jc w:val="center"/>
        <w:rPr>
          <w:rFonts w:ascii="Times New Roman" w:eastAsia="Times New Roman" w:hAnsi="Times New Roman"/>
          <w:b/>
          <w:sz w:val="24"/>
          <w:szCs w:val="24"/>
        </w:rPr>
      </w:pPr>
    </w:p>
    <w:p w14:paraId="1D2E2FCB" w14:textId="77777777" w:rsidR="00D65EB4" w:rsidRPr="00270C4E" w:rsidRDefault="00D65EB4" w:rsidP="00D65EB4">
      <w:pPr>
        <w:spacing w:after="0" w:line="240" w:lineRule="auto"/>
        <w:ind w:firstLine="708"/>
        <w:jc w:val="both"/>
        <w:rPr>
          <w:rFonts w:ascii="Times New Roman" w:eastAsia="Times New Roman" w:hAnsi="Times New Roman"/>
          <w:iCs/>
          <w:sz w:val="24"/>
          <w:szCs w:val="24"/>
          <w:lang w:eastAsia="ru-RU"/>
        </w:rPr>
      </w:pPr>
      <w:r w:rsidRPr="00270C4E">
        <w:rPr>
          <w:rFonts w:ascii="Times New Roman" w:eastAsia="Times New Roman" w:hAnsi="Times New Roman"/>
          <w:iCs/>
          <w:sz w:val="24"/>
          <w:szCs w:val="24"/>
          <w:lang w:eastAsia="ru-RU"/>
        </w:rPr>
        <w:t xml:space="preserve">В течение года в системе осуществлялось планирование образовательной работы согласно комплексно-тематическому принципу, использовались разнообразные формы работы: организованная образовательная деятельность по познавательно-речевому, художественно-эстетическому развитию, праздники, развлечения, индивидуальная работа; создавались соответствующие условия в группах (тематические уголки, выставки в книжном уголке, музыкальном, </w:t>
      </w:r>
      <w:proofErr w:type="spellStart"/>
      <w:r w:rsidRPr="00270C4E">
        <w:rPr>
          <w:rFonts w:ascii="Times New Roman" w:eastAsia="Times New Roman" w:hAnsi="Times New Roman"/>
          <w:iCs/>
          <w:sz w:val="24"/>
          <w:szCs w:val="24"/>
          <w:lang w:eastAsia="ru-RU"/>
        </w:rPr>
        <w:t>изодеятельности</w:t>
      </w:r>
      <w:proofErr w:type="spellEnd"/>
      <w:r w:rsidRPr="00270C4E">
        <w:rPr>
          <w:rFonts w:ascii="Times New Roman" w:eastAsia="Times New Roman" w:hAnsi="Times New Roman"/>
          <w:iCs/>
          <w:sz w:val="24"/>
          <w:szCs w:val="24"/>
          <w:lang w:eastAsia="ru-RU"/>
        </w:rPr>
        <w:t xml:space="preserve">). </w:t>
      </w:r>
    </w:p>
    <w:p w14:paraId="0FEC4BA0" w14:textId="77777777" w:rsidR="00D65EB4" w:rsidRPr="00270C4E" w:rsidRDefault="00D65EB4" w:rsidP="00D65EB4">
      <w:pPr>
        <w:spacing w:after="0" w:line="240" w:lineRule="auto"/>
        <w:ind w:firstLine="708"/>
        <w:jc w:val="both"/>
        <w:rPr>
          <w:rFonts w:ascii="Times New Roman" w:eastAsia="Times New Roman" w:hAnsi="Times New Roman"/>
          <w:iCs/>
          <w:sz w:val="24"/>
          <w:szCs w:val="24"/>
          <w:lang w:eastAsia="ru-RU"/>
        </w:rPr>
      </w:pPr>
      <w:r w:rsidRPr="00270C4E">
        <w:rPr>
          <w:rFonts w:ascii="Times New Roman" w:eastAsia="Times New Roman" w:hAnsi="Times New Roman"/>
          <w:iCs/>
          <w:sz w:val="24"/>
          <w:szCs w:val="24"/>
          <w:lang w:eastAsia="ru-RU"/>
        </w:rPr>
        <w:t>В течение года были проведены все запланированные мероприятия, работа велась в системе и стабильно. В целом педагоги серьезно отнеслись к реализации плана. В перспективе необходимо продолжить деятельность по внедрению федерального государственного образовательного стандарта в образовательный процесс и активизировать желание педагогов творчески участвовать в этом процессе. Для последнего необходимо обратить особое внимание работе с кадрами в соответствии с личностным и профессиональным ресурсом отдельных членов коллектива.</w:t>
      </w:r>
    </w:p>
    <w:p w14:paraId="771DFA89" w14:textId="77777777" w:rsidR="00D65EB4" w:rsidRPr="00270C4E" w:rsidRDefault="00D65EB4" w:rsidP="00D65EB4">
      <w:pPr>
        <w:spacing w:after="0" w:line="240" w:lineRule="auto"/>
        <w:jc w:val="both"/>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Готовность к обучению в школе.</w:t>
      </w:r>
    </w:p>
    <w:p w14:paraId="54214990" w14:textId="3CD888D1"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b/>
          <w:sz w:val="24"/>
          <w:szCs w:val="24"/>
          <w:lang w:eastAsia="ru-RU"/>
        </w:rPr>
        <w:tab/>
      </w:r>
      <w:r w:rsidRPr="00270C4E">
        <w:rPr>
          <w:rFonts w:ascii="Times New Roman" w:eastAsia="Times New Roman" w:hAnsi="Times New Roman"/>
          <w:sz w:val="24"/>
          <w:szCs w:val="24"/>
          <w:lang w:eastAsia="ru-RU"/>
        </w:rPr>
        <w:t>В мае 201</w:t>
      </w:r>
      <w:r w:rsidR="00A8365A"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 xml:space="preserve"> года Учреждение выпустило </w:t>
      </w:r>
      <w:r w:rsidR="00296298" w:rsidRPr="00270C4E">
        <w:rPr>
          <w:rFonts w:ascii="Times New Roman" w:eastAsia="Times New Roman" w:hAnsi="Times New Roman"/>
          <w:sz w:val="24"/>
          <w:szCs w:val="24"/>
          <w:lang w:eastAsia="ru-RU"/>
        </w:rPr>
        <w:t>75</w:t>
      </w:r>
      <w:r w:rsidRPr="00270C4E">
        <w:rPr>
          <w:rFonts w:ascii="Times New Roman" w:eastAsia="Times New Roman" w:hAnsi="Times New Roman"/>
          <w:sz w:val="24"/>
          <w:szCs w:val="24"/>
          <w:lang w:eastAsia="ru-RU"/>
        </w:rPr>
        <w:t xml:space="preserve"> детей. По результатам диагностики, проведенной педагогом – психологом, получили следующие результаты: у </w:t>
      </w:r>
      <w:r w:rsidR="00296298" w:rsidRPr="00270C4E">
        <w:rPr>
          <w:rFonts w:ascii="Times New Roman" w:eastAsia="Times New Roman" w:hAnsi="Times New Roman"/>
          <w:sz w:val="24"/>
          <w:szCs w:val="24"/>
          <w:lang w:eastAsia="ru-RU"/>
        </w:rPr>
        <w:t>38</w:t>
      </w:r>
      <w:r w:rsidRPr="00270C4E">
        <w:rPr>
          <w:rFonts w:ascii="Times New Roman" w:eastAsia="Times New Roman" w:hAnsi="Times New Roman"/>
          <w:sz w:val="24"/>
          <w:szCs w:val="24"/>
          <w:lang w:eastAsia="ru-RU"/>
        </w:rPr>
        <w:t xml:space="preserve"> (</w:t>
      </w:r>
      <w:r w:rsidR="00296298" w:rsidRPr="00270C4E">
        <w:rPr>
          <w:rFonts w:ascii="Times New Roman" w:eastAsia="Times New Roman" w:hAnsi="Times New Roman"/>
          <w:sz w:val="24"/>
          <w:szCs w:val="24"/>
          <w:lang w:eastAsia="ru-RU"/>
        </w:rPr>
        <w:t>51</w:t>
      </w:r>
      <w:r w:rsidRPr="00270C4E">
        <w:rPr>
          <w:rFonts w:ascii="Times New Roman" w:eastAsia="Times New Roman" w:hAnsi="Times New Roman"/>
          <w:sz w:val="24"/>
          <w:szCs w:val="24"/>
          <w:lang w:eastAsia="ru-RU"/>
        </w:rPr>
        <w:t xml:space="preserve">%) – высокий уровень готовности к обучению в школе, </w:t>
      </w:r>
      <w:r w:rsidR="00296298" w:rsidRPr="00270C4E">
        <w:rPr>
          <w:rFonts w:ascii="Times New Roman" w:eastAsia="Times New Roman" w:hAnsi="Times New Roman"/>
          <w:sz w:val="24"/>
          <w:szCs w:val="24"/>
          <w:lang w:eastAsia="ru-RU"/>
        </w:rPr>
        <w:t>35</w:t>
      </w:r>
      <w:r w:rsidRPr="00270C4E">
        <w:rPr>
          <w:rFonts w:ascii="Times New Roman" w:eastAsia="Times New Roman" w:hAnsi="Times New Roman"/>
          <w:sz w:val="24"/>
          <w:szCs w:val="24"/>
          <w:lang w:eastAsia="ru-RU"/>
        </w:rPr>
        <w:t xml:space="preserve"> (</w:t>
      </w:r>
      <w:r w:rsidR="00296298" w:rsidRPr="00270C4E">
        <w:rPr>
          <w:rFonts w:ascii="Times New Roman" w:eastAsia="Times New Roman" w:hAnsi="Times New Roman"/>
          <w:sz w:val="24"/>
          <w:szCs w:val="24"/>
          <w:lang w:eastAsia="ru-RU"/>
        </w:rPr>
        <w:t xml:space="preserve">47 </w:t>
      </w:r>
      <w:r w:rsidRPr="00270C4E">
        <w:rPr>
          <w:rFonts w:ascii="Times New Roman" w:eastAsia="Times New Roman" w:hAnsi="Times New Roman"/>
          <w:sz w:val="24"/>
          <w:szCs w:val="24"/>
          <w:lang w:eastAsia="ru-RU"/>
        </w:rPr>
        <w:t xml:space="preserve">%) – средний, </w:t>
      </w:r>
      <w:r w:rsidR="00296298" w:rsidRPr="00270C4E">
        <w:rPr>
          <w:rFonts w:ascii="Times New Roman" w:eastAsia="Times New Roman" w:hAnsi="Times New Roman"/>
          <w:sz w:val="24"/>
          <w:szCs w:val="24"/>
          <w:lang w:eastAsia="ru-RU"/>
        </w:rPr>
        <w:t>2 (2 %)</w:t>
      </w:r>
      <w:r w:rsidRPr="00270C4E">
        <w:rPr>
          <w:rFonts w:ascii="Times New Roman" w:eastAsia="Times New Roman" w:hAnsi="Times New Roman"/>
          <w:sz w:val="24"/>
          <w:szCs w:val="24"/>
          <w:lang w:eastAsia="ru-RU"/>
        </w:rPr>
        <w:t xml:space="preserve"> – низкий</w:t>
      </w:r>
      <w:r w:rsidR="00A95629" w:rsidRPr="00270C4E">
        <w:rPr>
          <w:rFonts w:ascii="Times New Roman" w:eastAsia="Times New Roman" w:hAnsi="Times New Roman"/>
          <w:sz w:val="24"/>
          <w:szCs w:val="24"/>
          <w:lang w:eastAsia="ru-RU"/>
        </w:rPr>
        <w:t xml:space="preserve"> (практически не посещали детский сад по болезни)</w:t>
      </w:r>
      <w:r w:rsidRPr="00270C4E">
        <w:rPr>
          <w:rFonts w:ascii="Times New Roman" w:eastAsia="Times New Roman" w:hAnsi="Times New Roman"/>
          <w:sz w:val="24"/>
          <w:szCs w:val="24"/>
          <w:lang w:eastAsia="ru-RU"/>
        </w:rPr>
        <w:t>. У детей на достаточном уровне развито наглядно-образное мышление, они умеют воссоздавать целое на основе зрительного соотнесения частей. Уровень развития воссоздающего воображения  достаточен. У воспитанников высокий уровень произвольного внимания, умения быть внимательным, руководствуясь общими правилами, что может говорить о выработанной годами привычки нахождения в детском саду. Пространственное восприятие, сенсомоторная координация, сформированность образных представлений на достаточном уровне.</w:t>
      </w:r>
    </w:p>
    <w:p w14:paraId="1C0FF374" w14:textId="2001E6C5" w:rsidR="00D65EB4" w:rsidRDefault="00D65EB4" w:rsidP="00D65EB4">
      <w:pPr>
        <w:tabs>
          <w:tab w:val="left" w:pos="284"/>
        </w:tabs>
        <w:spacing w:after="200" w:line="276" w:lineRule="auto"/>
        <w:jc w:val="center"/>
        <w:rPr>
          <w:rFonts w:ascii="Times New Roman" w:eastAsia="Times New Roman" w:hAnsi="Times New Roman"/>
          <w:b/>
          <w:bCs/>
          <w:sz w:val="24"/>
          <w:szCs w:val="24"/>
          <w:lang w:eastAsia="ru-RU"/>
        </w:rPr>
      </w:pPr>
    </w:p>
    <w:p w14:paraId="03FED73B" w14:textId="77777777" w:rsidR="00270C4E" w:rsidRPr="00270C4E" w:rsidRDefault="00270C4E" w:rsidP="00D65EB4">
      <w:pPr>
        <w:tabs>
          <w:tab w:val="left" w:pos="284"/>
        </w:tabs>
        <w:spacing w:after="200" w:line="276" w:lineRule="auto"/>
        <w:jc w:val="center"/>
        <w:rPr>
          <w:rFonts w:ascii="Times New Roman" w:eastAsia="Times New Roman" w:hAnsi="Times New Roman"/>
          <w:b/>
          <w:bCs/>
          <w:sz w:val="24"/>
          <w:szCs w:val="24"/>
          <w:lang w:eastAsia="ru-RU"/>
        </w:rPr>
      </w:pPr>
    </w:p>
    <w:p w14:paraId="2AFB7053" w14:textId="77777777" w:rsidR="00D65EB4" w:rsidRPr="00270C4E" w:rsidRDefault="00D65EB4" w:rsidP="00D65EB4">
      <w:pPr>
        <w:tabs>
          <w:tab w:val="left" w:pos="284"/>
        </w:tabs>
        <w:spacing w:after="200" w:line="276" w:lineRule="auto"/>
        <w:jc w:val="center"/>
        <w:rPr>
          <w:rFonts w:ascii="Times New Roman" w:eastAsia="Times New Roman" w:hAnsi="Times New Roman"/>
          <w:b/>
          <w:bCs/>
          <w:sz w:val="24"/>
          <w:szCs w:val="24"/>
          <w:lang w:eastAsia="ru-RU"/>
        </w:rPr>
      </w:pPr>
      <w:r w:rsidRPr="00270C4E">
        <w:rPr>
          <w:rFonts w:ascii="Times New Roman" w:eastAsia="Times New Roman" w:hAnsi="Times New Roman"/>
          <w:b/>
          <w:bCs/>
          <w:sz w:val="24"/>
          <w:szCs w:val="24"/>
          <w:lang w:eastAsia="ru-RU"/>
        </w:rPr>
        <w:lastRenderedPageBreak/>
        <w:t xml:space="preserve">Работа с педагогическими кадрами </w:t>
      </w:r>
    </w:p>
    <w:p w14:paraId="0B10E910" w14:textId="77777777" w:rsidR="00D65EB4" w:rsidRPr="00270C4E" w:rsidRDefault="00D65EB4" w:rsidP="00D65EB4">
      <w:pPr>
        <w:spacing w:after="0" w:line="240" w:lineRule="auto"/>
        <w:jc w:val="center"/>
        <w:rPr>
          <w:rFonts w:ascii="Times New Roman" w:eastAsia="Times New Roman" w:hAnsi="Times New Roman"/>
          <w:b/>
          <w:bCs/>
          <w:sz w:val="24"/>
          <w:szCs w:val="24"/>
          <w:lang w:eastAsia="ru-RU"/>
        </w:rPr>
      </w:pPr>
      <w:r w:rsidRPr="00270C4E">
        <w:rPr>
          <w:rFonts w:ascii="Times New Roman" w:eastAsia="Times New Roman" w:hAnsi="Times New Roman"/>
          <w:b/>
          <w:bCs/>
          <w:sz w:val="24"/>
          <w:szCs w:val="24"/>
          <w:lang w:eastAsia="ru-RU"/>
        </w:rPr>
        <w:t>Анализ качественного состава педагогического коллектива ДОУ</w:t>
      </w:r>
    </w:p>
    <w:p w14:paraId="22C9B42D" w14:textId="77777777" w:rsidR="00D65EB4" w:rsidRPr="00270C4E" w:rsidRDefault="00D65EB4" w:rsidP="00D65EB4">
      <w:pPr>
        <w:spacing w:after="0" w:line="240" w:lineRule="auto"/>
        <w:jc w:val="center"/>
        <w:rPr>
          <w:rFonts w:ascii="Times New Roman" w:eastAsia="Times New Roman" w:hAnsi="Times New Roman"/>
          <w:b/>
          <w:bCs/>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134"/>
        <w:gridCol w:w="1105"/>
        <w:gridCol w:w="1134"/>
        <w:gridCol w:w="993"/>
        <w:gridCol w:w="1417"/>
        <w:gridCol w:w="1276"/>
        <w:gridCol w:w="1559"/>
        <w:gridCol w:w="709"/>
      </w:tblGrid>
      <w:tr w:rsidR="00D65EB4" w:rsidRPr="00270C4E" w14:paraId="68A3689E" w14:textId="77777777" w:rsidTr="00F66983">
        <w:tc>
          <w:tcPr>
            <w:tcW w:w="704" w:type="dxa"/>
            <w:vMerge w:val="restart"/>
            <w:tcBorders>
              <w:top w:val="single" w:sz="4" w:space="0" w:color="000000"/>
              <w:left w:val="single" w:sz="4" w:space="0" w:color="000000"/>
              <w:bottom w:val="single" w:sz="4" w:space="0" w:color="000000"/>
              <w:right w:val="single" w:sz="4" w:space="0" w:color="000000"/>
            </w:tcBorders>
          </w:tcPr>
          <w:p w14:paraId="2F11E004" w14:textId="72069282" w:rsidR="00D65EB4" w:rsidRPr="00270C4E" w:rsidRDefault="00DA1898"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Г</w:t>
            </w:r>
            <w:r w:rsidR="00D65EB4" w:rsidRPr="00270C4E">
              <w:rPr>
                <w:rFonts w:ascii="Times New Roman" w:eastAsia="Times New Roman" w:hAnsi="Times New Roman"/>
                <w:bCs/>
                <w:sz w:val="24"/>
                <w:szCs w:val="24"/>
              </w:rPr>
              <w:t>од</w:t>
            </w:r>
          </w:p>
        </w:tc>
        <w:tc>
          <w:tcPr>
            <w:tcW w:w="2239" w:type="dxa"/>
            <w:gridSpan w:val="2"/>
            <w:tcBorders>
              <w:top w:val="single" w:sz="4" w:space="0" w:color="000000"/>
              <w:left w:val="single" w:sz="4" w:space="0" w:color="000000"/>
              <w:bottom w:val="single" w:sz="4" w:space="0" w:color="000000"/>
              <w:right w:val="single" w:sz="4" w:space="0" w:color="000000"/>
            </w:tcBorders>
          </w:tcPr>
          <w:p w14:paraId="5BCBBFBC"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Образование</w:t>
            </w:r>
          </w:p>
        </w:tc>
        <w:tc>
          <w:tcPr>
            <w:tcW w:w="2127" w:type="dxa"/>
            <w:gridSpan w:val="2"/>
            <w:tcBorders>
              <w:top w:val="single" w:sz="4" w:space="0" w:color="000000"/>
              <w:left w:val="single" w:sz="4" w:space="0" w:color="000000"/>
              <w:bottom w:val="single" w:sz="4" w:space="0" w:color="000000"/>
              <w:right w:val="single" w:sz="4" w:space="0" w:color="000000"/>
            </w:tcBorders>
          </w:tcPr>
          <w:p w14:paraId="328777AC"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Категория</w:t>
            </w:r>
          </w:p>
        </w:tc>
        <w:tc>
          <w:tcPr>
            <w:tcW w:w="2693" w:type="dxa"/>
            <w:gridSpan w:val="2"/>
            <w:tcBorders>
              <w:top w:val="single" w:sz="4" w:space="0" w:color="000000"/>
              <w:left w:val="single" w:sz="4" w:space="0" w:color="000000"/>
              <w:bottom w:val="single" w:sz="4" w:space="0" w:color="000000"/>
              <w:right w:val="single" w:sz="4" w:space="0" w:color="auto"/>
            </w:tcBorders>
          </w:tcPr>
          <w:p w14:paraId="1206DC4D" w14:textId="77777777" w:rsidR="00D65EB4" w:rsidRPr="00270C4E" w:rsidRDefault="00D65EB4" w:rsidP="00AA3F5A">
            <w:pPr>
              <w:spacing w:after="0" w:line="240" w:lineRule="auto"/>
              <w:jc w:val="center"/>
              <w:rPr>
                <w:rFonts w:ascii="Times New Roman" w:eastAsia="Times New Roman" w:hAnsi="Times New Roman"/>
                <w:bCs/>
                <w:sz w:val="24"/>
                <w:szCs w:val="24"/>
              </w:rPr>
            </w:pPr>
          </w:p>
        </w:tc>
        <w:tc>
          <w:tcPr>
            <w:tcW w:w="2268" w:type="dxa"/>
            <w:gridSpan w:val="2"/>
            <w:tcBorders>
              <w:top w:val="single" w:sz="4" w:space="0" w:color="000000"/>
              <w:left w:val="single" w:sz="4" w:space="0" w:color="auto"/>
              <w:bottom w:val="single" w:sz="4" w:space="0" w:color="000000"/>
              <w:right w:val="single" w:sz="4" w:space="0" w:color="000000"/>
            </w:tcBorders>
          </w:tcPr>
          <w:p w14:paraId="2C3E2F25"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Курсы повышения квалификации</w:t>
            </w:r>
          </w:p>
        </w:tc>
      </w:tr>
      <w:tr w:rsidR="00D65EB4" w:rsidRPr="00270C4E" w14:paraId="54B04E15" w14:textId="77777777" w:rsidTr="00F66983">
        <w:tc>
          <w:tcPr>
            <w:tcW w:w="704" w:type="dxa"/>
            <w:vMerge/>
            <w:tcBorders>
              <w:top w:val="single" w:sz="4" w:space="0" w:color="000000"/>
              <w:left w:val="single" w:sz="4" w:space="0" w:color="000000"/>
              <w:bottom w:val="single" w:sz="4" w:space="0" w:color="000000"/>
              <w:right w:val="single" w:sz="4" w:space="0" w:color="000000"/>
            </w:tcBorders>
            <w:vAlign w:val="center"/>
          </w:tcPr>
          <w:p w14:paraId="5FF16EDB" w14:textId="77777777" w:rsidR="00D65EB4" w:rsidRPr="00270C4E" w:rsidRDefault="00D65EB4" w:rsidP="00AA3F5A">
            <w:pPr>
              <w:spacing w:after="0" w:line="240" w:lineRule="auto"/>
              <w:rPr>
                <w:rFonts w:ascii="Times New Roman" w:eastAsia="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C36B242"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Высшее</w:t>
            </w:r>
          </w:p>
        </w:tc>
        <w:tc>
          <w:tcPr>
            <w:tcW w:w="1105" w:type="dxa"/>
            <w:tcBorders>
              <w:top w:val="single" w:sz="4" w:space="0" w:color="000000"/>
              <w:left w:val="single" w:sz="4" w:space="0" w:color="000000"/>
              <w:bottom w:val="single" w:sz="4" w:space="0" w:color="000000"/>
              <w:right w:val="single" w:sz="4" w:space="0" w:color="000000"/>
            </w:tcBorders>
          </w:tcPr>
          <w:p w14:paraId="69615AA0"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Среднее</w:t>
            </w:r>
          </w:p>
        </w:tc>
        <w:tc>
          <w:tcPr>
            <w:tcW w:w="1134" w:type="dxa"/>
            <w:tcBorders>
              <w:top w:val="single" w:sz="4" w:space="0" w:color="000000"/>
              <w:left w:val="single" w:sz="4" w:space="0" w:color="000000"/>
              <w:bottom w:val="single" w:sz="4" w:space="0" w:color="000000"/>
              <w:right w:val="single" w:sz="4" w:space="0" w:color="000000"/>
            </w:tcBorders>
          </w:tcPr>
          <w:p w14:paraId="56DEA55C"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Высшая</w:t>
            </w:r>
          </w:p>
        </w:tc>
        <w:tc>
          <w:tcPr>
            <w:tcW w:w="993" w:type="dxa"/>
            <w:tcBorders>
              <w:top w:val="single" w:sz="4" w:space="0" w:color="000000"/>
              <w:left w:val="single" w:sz="4" w:space="0" w:color="000000"/>
              <w:bottom w:val="single" w:sz="4" w:space="0" w:color="000000"/>
              <w:right w:val="single" w:sz="4" w:space="0" w:color="000000"/>
            </w:tcBorders>
          </w:tcPr>
          <w:p w14:paraId="367A9037"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Первая</w:t>
            </w:r>
          </w:p>
        </w:tc>
        <w:tc>
          <w:tcPr>
            <w:tcW w:w="1417" w:type="dxa"/>
            <w:tcBorders>
              <w:top w:val="single" w:sz="4" w:space="0" w:color="000000"/>
              <w:left w:val="single" w:sz="4" w:space="0" w:color="000000"/>
              <w:bottom w:val="single" w:sz="4" w:space="0" w:color="000000"/>
              <w:right w:val="single" w:sz="4" w:space="0" w:color="000000"/>
            </w:tcBorders>
          </w:tcPr>
          <w:p w14:paraId="16FB6700" w14:textId="77777777" w:rsidR="00D65EB4" w:rsidRPr="00270C4E" w:rsidRDefault="00D65EB4" w:rsidP="00AA3F5A">
            <w:pPr>
              <w:spacing w:after="0" w:line="240" w:lineRule="auto"/>
              <w:jc w:val="center"/>
              <w:rPr>
                <w:rFonts w:ascii="Times New Roman" w:eastAsia="Times New Roman" w:hAnsi="Times New Roman"/>
                <w:bCs/>
                <w:sz w:val="24"/>
                <w:szCs w:val="24"/>
              </w:rPr>
            </w:pPr>
            <w:proofErr w:type="spellStart"/>
            <w:r w:rsidRPr="00270C4E">
              <w:rPr>
                <w:rFonts w:ascii="Times New Roman" w:eastAsia="Times New Roman" w:hAnsi="Times New Roman"/>
                <w:bCs/>
                <w:sz w:val="24"/>
                <w:szCs w:val="24"/>
              </w:rPr>
              <w:t>Соотв</w:t>
            </w:r>
            <w:proofErr w:type="spellEnd"/>
            <w:r w:rsidRPr="00270C4E">
              <w:rPr>
                <w:rFonts w:ascii="Times New Roman" w:eastAsia="Times New Roman" w:hAnsi="Times New Roman"/>
                <w:bCs/>
                <w:sz w:val="24"/>
                <w:szCs w:val="24"/>
              </w:rPr>
              <w:t xml:space="preserve">-е </w:t>
            </w:r>
            <w:proofErr w:type="spellStart"/>
            <w:r w:rsidRPr="00270C4E">
              <w:rPr>
                <w:rFonts w:ascii="Times New Roman" w:eastAsia="Times New Roman" w:hAnsi="Times New Roman"/>
                <w:bCs/>
                <w:sz w:val="24"/>
                <w:szCs w:val="24"/>
              </w:rPr>
              <w:t>заним</w:t>
            </w:r>
            <w:proofErr w:type="spellEnd"/>
            <w:r w:rsidRPr="00270C4E">
              <w:rPr>
                <w:rFonts w:ascii="Times New Roman" w:eastAsia="Times New Roman" w:hAnsi="Times New Roman"/>
                <w:bCs/>
                <w:sz w:val="24"/>
                <w:szCs w:val="24"/>
              </w:rPr>
              <w:t>-й должности</w:t>
            </w:r>
          </w:p>
        </w:tc>
        <w:tc>
          <w:tcPr>
            <w:tcW w:w="1276" w:type="dxa"/>
            <w:tcBorders>
              <w:top w:val="single" w:sz="4" w:space="0" w:color="000000"/>
              <w:left w:val="single" w:sz="4" w:space="0" w:color="000000"/>
              <w:bottom w:val="single" w:sz="4" w:space="0" w:color="000000"/>
              <w:right w:val="single" w:sz="4" w:space="0" w:color="000000"/>
            </w:tcBorders>
          </w:tcPr>
          <w:p w14:paraId="45AB1662"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Нет категории</w:t>
            </w:r>
          </w:p>
        </w:tc>
        <w:tc>
          <w:tcPr>
            <w:tcW w:w="1559" w:type="dxa"/>
            <w:tcBorders>
              <w:top w:val="single" w:sz="4" w:space="0" w:color="000000"/>
              <w:left w:val="single" w:sz="4" w:space="0" w:color="000000"/>
              <w:bottom w:val="single" w:sz="4" w:space="0" w:color="000000"/>
              <w:right w:val="single" w:sz="4" w:space="0" w:color="000000"/>
            </w:tcBorders>
          </w:tcPr>
          <w:p w14:paraId="4F868DF5"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Проф. курсы</w:t>
            </w:r>
          </w:p>
        </w:tc>
        <w:tc>
          <w:tcPr>
            <w:tcW w:w="709" w:type="dxa"/>
            <w:tcBorders>
              <w:top w:val="single" w:sz="4" w:space="0" w:color="000000"/>
              <w:left w:val="single" w:sz="4" w:space="0" w:color="000000"/>
              <w:bottom w:val="single" w:sz="4" w:space="0" w:color="000000"/>
              <w:right w:val="single" w:sz="4" w:space="0" w:color="000000"/>
            </w:tcBorders>
          </w:tcPr>
          <w:p w14:paraId="7800E078" w14:textId="77777777" w:rsidR="00D65EB4" w:rsidRPr="00270C4E" w:rsidRDefault="00D65EB4" w:rsidP="00AA3F5A">
            <w:pPr>
              <w:spacing w:after="0" w:line="240" w:lineRule="auto"/>
              <w:jc w:val="center"/>
              <w:rPr>
                <w:rFonts w:ascii="Times New Roman" w:eastAsia="Times New Roman" w:hAnsi="Times New Roman"/>
                <w:bCs/>
                <w:sz w:val="24"/>
                <w:szCs w:val="24"/>
              </w:rPr>
            </w:pPr>
            <w:r w:rsidRPr="00270C4E">
              <w:rPr>
                <w:rFonts w:ascii="Times New Roman" w:eastAsia="Times New Roman" w:hAnsi="Times New Roman"/>
                <w:bCs/>
                <w:sz w:val="24"/>
                <w:szCs w:val="24"/>
              </w:rPr>
              <w:t>ИКТ</w:t>
            </w:r>
          </w:p>
        </w:tc>
      </w:tr>
      <w:tr w:rsidR="00D65EB4" w:rsidRPr="00270C4E" w14:paraId="479D6DAD" w14:textId="77777777" w:rsidTr="00F66983">
        <w:tc>
          <w:tcPr>
            <w:tcW w:w="704" w:type="dxa"/>
            <w:tcBorders>
              <w:top w:val="single" w:sz="4" w:space="0" w:color="000000"/>
              <w:left w:val="single" w:sz="4" w:space="0" w:color="000000"/>
              <w:bottom w:val="single" w:sz="4" w:space="0" w:color="000000"/>
              <w:right w:val="single" w:sz="4" w:space="0" w:color="000000"/>
            </w:tcBorders>
          </w:tcPr>
          <w:p w14:paraId="5D5B1E2B" w14:textId="77777777" w:rsidR="00D65EB4" w:rsidRPr="00270C4E" w:rsidRDefault="00D65EB4" w:rsidP="00AA3F5A">
            <w:pPr>
              <w:spacing w:after="0" w:line="240" w:lineRule="auto"/>
              <w:jc w:val="both"/>
              <w:rPr>
                <w:rFonts w:ascii="Times New Roman" w:eastAsia="Times New Roman" w:hAnsi="Times New Roman"/>
                <w:bCs/>
                <w:sz w:val="24"/>
                <w:szCs w:val="24"/>
              </w:rPr>
            </w:pPr>
            <w:r w:rsidRPr="00270C4E">
              <w:rPr>
                <w:rFonts w:ascii="Times New Roman" w:eastAsia="Times New Roman" w:hAnsi="Times New Roman"/>
                <w:bCs/>
                <w:sz w:val="24"/>
                <w:szCs w:val="24"/>
              </w:rPr>
              <w:t>2016</w:t>
            </w:r>
          </w:p>
        </w:tc>
        <w:tc>
          <w:tcPr>
            <w:tcW w:w="1134" w:type="dxa"/>
            <w:tcBorders>
              <w:top w:val="single" w:sz="4" w:space="0" w:color="000000"/>
              <w:left w:val="single" w:sz="4" w:space="0" w:color="000000"/>
              <w:bottom w:val="single" w:sz="4" w:space="0" w:color="000000"/>
              <w:right w:val="single" w:sz="4" w:space="0" w:color="000000"/>
            </w:tcBorders>
          </w:tcPr>
          <w:p w14:paraId="273AA5AB" w14:textId="77777777" w:rsidR="00DA1898"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6 </w:t>
            </w:r>
          </w:p>
          <w:p w14:paraId="0BA1391B" w14:textId="2020D93C"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(23 %)</w:t>
            </w:r>
          </w:p>
        </w:tc>
        <w:tc>
          <w:tcPr>
            <w:tcW w:w="1105" w:type="dxa"/>
            <w:tcBorders>
              <w:top w:val="single" w:sz="4" w:space="0" w:color="000000"/>
              <w:left w:val="single" w:sz="4" w:space="0" w:color="000000"/>
              <w:bottom w:val="single" w:sz="4" w:space="0" w:color="000000"/>
              <w:right w:val="single" w:sz="4" w:space="0" w:color="000000"/>
            </w:tcBorders>
          </w:tcPr>
          <w:p w14:paraId="6162F805" w14:textId="77777777" w:rsidR="00DA1898"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20 </w:t>
            </w:r>
          </w:p>
          <w:p w14:paraId="43188059" w14:textId="0FF266EB"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(76 %)</w:t>
            </w:r>
          </w:p>
        </w:tc>
        <w:tc>
          <w:tcPr>
            <w:tcW w:w="1134" w:type="dxa"/>
            <w:tcBorders>
              <w:top w:val="single" w:sz="4" w:space="0" w:color="000000"/>
              <w:left w:val="single" w:sz="4" w:space="0" w:color="000000"/>
              <w:bottom w:val="single" w:sz="4" w:space="0" w:color="000000"/>
              <w:right w:val="single" w:sz="4" w:space="0" w:color="000000"/>
            </w:tcBorders>
          </w:tcPr>
          <w:p w14:paraId="08229776" w14:textId="77777777" w:rsidR="00DA1898"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3 </w:t>
            </w:r>
          </w:p>
          <w:p w14:paraId="1E00B15F" w14:textId="2CD1CFEE"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0AF785CD" w14:textId="77777777" w:rsidR="00DA1898"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3 </w:t>
            </w:r>
          </w:p>
          <w:p w14:paraId="1BA15797" w14:textId="32192D9C"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(12%)</w:t>
            </w:r>
          </w:p>
        </w:tc>
        <w:tc>
          <w:tcPr>
            <w:tcW w:w="1417" w:type="dxa"/>
            <w:tcBorders>
              <w:top w:val="single" w:sz="4" w:space="0" w:color="000000"/>
              <w:left w:val="single" w:sz="4" w:space="0" w:color="000000"/>
              <w:bottom w:val="single" w:sz="4" w:space="0" w:color="000000"/>
              <w:right w:val="single" w:sz="4" w:space="0" w:color="000000"/>
            </w:tcBorders>
          </w:tcPr>
          <w:p w14:paraId="038663BE" w14:textId="77777777" w:rsidR="00DA1898"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1 </w:t>
            </w:r>
          </w:p>
          <w:p w14:paraId="17A9F9AD" w14:textId="54D4D1ED"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(4 %)</w:t>
            </w:r>
          </w:p>
        </w:tc>
        <w:tc>
          <w:tcPr>
            <w:tcW w:w="1276" w:type="dxa"/>
            <w:tcBorders>
              <w:top w:val="single" w:sz="4" w:space="0" w:color="000000"/>
              <w:left w:val="single" w:sz="4" w:space="0" w:color="000000"/>
              <w:bottom w:val="single" w:sz="4" w:space="0" w:color="000000"/>
              <w:right w:val="single" w:sz="4" w:space="0" w:color="000000"/>
            </w:tcBorders>
          </w:tcPr>
          <w:p w14:paraId="6EDC0FB4" w14:textId="54DE3043" w:rsidR="00D65EB4" w:rsidRPr="00270C4E" w:rsidRDefault="00C9540C"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20</w:t>
            </w:r>
          </w:p>
          <w:p w14:paraId="0B534C87" w14:textId="556FE0E6"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(7</w:t>
            </w:r>
            <w:r w:rsidR="00C9540C" w:rsidRPr="00270C4E">
              <w:rPr>
                <w:rFonts w:ascii="Times New Roman" w:hAnsi="Times New Roman"/>
                <w:bCs/>
                <w:color w:val="000000"/>
                <w:kern w:val="24"/>
                <w:sz w:val="24"/>
                <w:szCs w:val="24"/>
              </w:rPr>
              <w:t xml:space="preserve">6 </w:t>
            </w:r>
            <w:r w:rsidRPr="00270C4E">
              <w:rPr>
                <w:rFonts w:ascii="Times New Roman" w:hAnsi="Times New Roman"/>
                <w:bCs/>
                <w:color w:val="000000"/>
                <w:kern w:val="24"/>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14:paraId="6DB37D1E" w14:textId="1F128738" w:rsidR="00DA1898" w:rsidRPr="00270C4E" w:rsidRDefault="00387666"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6</w:t>
            </w:r>
            <w:r w:rsidR="00D65EB4" w:rsidRPr="00270C4E">
              <w:rPr>
                <w:rFonts w:ascii="Times New Roman" w:hAnsi="Times New Roman"/>
                <w:bCs/>
                <w:color w:val="000000"/>
                <w:kern w:val="24"/>
                <w:sz w:val="24"/>
                <w:szCs w:val="24"/>
              </w:rPr>
              <w:t xml:space="preserve"> </w:t>
            </w:r>
          </w:p>
          <w:p w14:paraId="15AB8C52" w14:textId="33FED673"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w:t>
            </w:r>
            <w:r w:rsidR="00387666" w:rsidRPr="00270C4E">
              <w:rPr>
                <w:rFonts w:ascii="Times New Roman" w:hAnsi="Times New Roman"/>
                <w:bCs/>
                <w:color w:val="000000"/>
                <w:kern w:val="24"/>
                <w:sz w:val="24"/>
                <w:szCs w:val="24"/>
              </w:rPr>
              <w:t>23</w:t>
            </w:r>
            <w:r w:rsidRPr="00270C4E">
              <w:rPr>
                <w:rFonts w:ascii="Times New Roman" w:hAnsi="Times New Roman"/>
                <w:bCs/>
                <w:color w:val="000000"/>
                <w:kern w:val="24"/>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132DEE2" w14:textId="77777777" w:rsidR="00D65EB4" w:rsidRPr="00270C4E" w:rsidRDefault="00D65EB4"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w:t>
            </w:r>
          </w:p>
        </w:tc>
      </w:tr>
      <w:tr w:rsidR="00A8365A" w:rsidRPr="00270C4E" w14:paraId="135858EA" w14:textId="77777777" w:rsidTr="00F66983">
        <w:tc>
          <w:tcPr>
            <w:tcW w:w="704" w:type="dxa"/>
            <w:tcBorders>
              <w:top w:val="single" w:sz="4" w:space="0" w:color="000000"/>
              <w:left w:val="single" w:sz="4" w:space="0" w:color="000000"/>
              <w:bottom w:val="single" w:sz="4" w:space="0" w:color="000000"/>
              <w:right w:val="single" w:sz="4" w:space="0" w:color="000000"/>
            </w:tcBorders>
          </w:tcPr>
          <w:p w14:paraId="6A9A911D" w14:textId="7BDD5D72" w:rsidR="00A8365A" w:rsidRPr="00270C4E" w:rsidRDefault="00A8365A" w:rsidP="00AA3F5A">
            <w:pPr>
              <w:spacing w:after="0" w:line="240" w:lineRule="auto"/>
              <w:jc w:val="both"/>
              <w:rPr>
                <w:rFonts w:ascii="Times New Roman" w:eastAsia="Times New Roman" w:hAnsi="Times New Roman"/>
                <w:bCs/>
                <w:sz w:val="24"/>
                <w:szCs w:val="24"/>
              </w:rPr>
            </w:pPr>
            <w:r w:rsidRPr="00270C4E">
              <w:rPr>
                <w:rFonts w:ascii="Times New Roman" w:eastAsia="Times New Roman" w:hAnsi="Times New Roman"/>
                <w:bCs/>
                <w:sz w:val="24"/>
                <w:szCs w:val="24"/>
              </w:rPr>
              <w:t>2017</w:t>
            </w:r>
          </w:p>
        </w:tc>
        <w:tc>
          <w:tcPr>
            <w:tcW w:w="1134" w:type="dxa"/>
            <w:tcBorders>
              <w:top w:val="single" w:sz="4" w:space="0" w:color="000000"/>
              <w:left w:val="single" w:sz="4" w:space="0" w:color="000000"/>
              <w:bottom w:val="single" w:sz="4" w:space="0" w:color="000000"/>
              <w:right w:val="single" w:sz="4" w:space="0" w:color="000000"/>
            </w:tcBorders>
          </w:tcPr>
          <w:p w14:paraId="34C1DE10" w14:textId="6F945570" w:rsidR="00A8365A" w:rsidRPr="00270C4E" w:rsidRDefault="00A8365A" w:rsidP="00A836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3 </w:t>
            </w:r>
          </w:p>
          <w:p w14:paraId="46BE0570" w14:textId="4CC87AF7" w:rsidR="00A8365A" w:rsidRPr="00270C4E" w:rsidRDefault="00A8365A" w:rsidP="00A836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(12 %)</w:t>
            </w:r>
          </w:p>
        </w:tc>
        <w:tc>
          <w:tcPr>
            <w:tcW w:w="1105" w:type="dxa"/>
            <w:tcBorders>
              <w:top w:val="single" w:sz="4" w:space="0" w:color="000000"/>
              <w:left w:val="single" w:sz="4" w:space="0" w:color="000000"/>
              <w:bottom w:val="single" w:sz="4" w:space="0" w:color="000000"/>
              <w:right w:val="single" w:sz="4" w:space="0" w:color="000000"/>
            </w:tcBorders>
          </w:tcPr>
          <w:p w14:paraId="4DF4D34B" w14:textId="6ABF06B1" w:rsidR="00A8365A" w:rsidRPr="00270C4E" w:rsidRDefault="00A8365A" w:rsidP="00A836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22 </w:t>
            </w:r>
          </w:p>
          <w:p w14:paraId="02E38151" w14:textId="275C4F74" w:rsidR="00A8365A" w:rsidRPr="00270C4E" w:rsidRDefault="00A8365A" w:rsidP="00A836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(88 %)</w:t>
            </w:r>
          </w:p>
        </w:tc>
        <w:tc>
          <w:tcPr>
            <w:tcW w:w="1134" w:type="dxa"/>
            <w:tcBorders>
              <w:top w:val="single" w:sz="4" w:space="0" w:color="000000"/>
              <w:left w:val="single" w:sz="4" w:space="0" w:color="000000"/>
              <w:bottom w:val="single" w:sz="4" w:space="0" w:color="000000"/>
              <w:right w:val="single" w:sz="4" w:space="0" w:color="000000"/>
            </w:tcBorders>
          </w:tcPr>
          <w:p w14:paraId="2DFA4690" w14:textId="77777777" w:rsidR="00DA1898" w:rsidRPr="00270C4E" w:rsidRDefault="00DA1898" w:rsidP="00DA1898">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3 </w:t>
            </w:r>
          </w:p>
          <w:p w14:paraId="6CE4BBEB" w14:textId="7571CCB7" w:rsidR="00A8365A" w:rsidRPr="00270C4E" w:rsidRDefault="00DA1898" w:rsidP="00DA1898">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19438674" w14:textId="76D3981B" w:rsidR="00DA1898" w:rsidRPr="00270C4E" w:rsidRDefault="00DA1898" w:rsidP="00DA1898">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5 </w:t>
            </w:r>
          </w:p>
          <w:p w14:paraId="1E0A08C2" w14:textId="60223E49" w:rsidR="00A8365A" w:rsidRPr="00270C4E" w:rsidRDefault="00DA1898" w:rsidP="00DA1898">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(20 %)</w:t>
            </w:r>
          </w:p>
        </w:tc>
        <w:tc>
          <w:tcPr>
            <w:tcW w:w="1417" w:type="dxa"/>
            <w:tcBorders>
              <w:top w:val="single" w:sz="4" w:space="0" w:color="000000"/>
              <w:left w:val="single" w:sz="4" w:space="0" w:color="000000"/>
              <w:bottom w:val="single" w:sz="4" w:space="0" w:color="000000"/>
              <w:right w:val="single" w:sz="4" w:space="0" w:color="000000"/>
            </w:tcBorders>
          </w:tcPr>
          <w:p w14:paraId="33EB66CC" w14:textId="77777777" w:rsidR="00A8365A" w:rsidRPr="00270C4E" w:rsidRDefault="00A8365A" w:rsidP="00A836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 xml:space="preserve">3 </w:t>
            </w:r>
          </w:p>
          <w:p w14:paraId="01FEB18E" w14:textId="68D37CF2" w:rsidR="00A8365A" w:rsidRPr="00270C4E" w:rsidRDefault="00A8365A" w:rsidP="00A836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(12 %)</w:t>
            </w:r>
          </w:p>
        </w:tc>
        <w:tc>
          <w:tcPr>
            <w:tcW w:w="1276" w:type="dxa"/>
            <w:tcBorders>
              <w:top w:val="single" w:sz="4" w:space="0" w:color="000000"/>
              <w:left w:val="single" w:sz="4" w:space="0" w:color="000000"/>
              <w:bottom w:val="single" w:sz="4" w:space="0" w:color="000000"/>
              <w:right w:val="single" w:sz="4" w:space="0" w:color="000000"/>
            </w:tcBorders>
          </w:tcPr>
          <w:p w14:paraId="3CCF6D86" w14:textId="04381679" w:rsidR="00DA1898" w:rsidRPr="00270C4E" w:rsidRDefault="00DA1898" w:rsidP="00DA1898">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17</w:t>
            </w:r>
          </w:p>
          <w:p w14:paraId="22EE351B" w14:textId="40718B13" w:rsidR="00A8365A" w:rsidRPr="00270C4E" w:rsidRDefault="00DA1898" w:rsidP="00DA1898">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(68 %)</w:t>
            </w:r>
          </w:p>
        </w:tc>
        <w:tc>
          <w:tcPr>
            <w:tcW w:w="1559" w:type="dxa"/>
            <w:tcBorders>
              <w:top w:val="single" w:sz="4" w:space="0" w:color="000000"/>
              <w:left w:val="single" w:sz="4" w:space="0" w:color="000000"/>
              <w:bottom w:val="single" w:sz="4" w:space="0" w:color="000000"/>
              <w:right w:val="single" w:sz="4" w:space="0" w:color="000000"/>
            </w:tcBorders>
          </w:tcPr>
          <w:p w14:paraId="2A49C588" w14:textId="77777777" w:rsidR="00434770" w:rsidRPr="00270C4E" w:rsidRDefault="00387666" w:rsidP="00AA3F5A">
            <w:pPr>
              <w:spacing w:after="0" w:line="276" w:lineRule="auto"/>
              <w:jc w:val="center"/>
              <w:rPr>
                <w:rFonts w:ascii="Times New Roman" w:hAnsi="Times New Roman"/>
                <w:bCs/>
                <w:color w:val="000000"/>
                <w:kern w:val="24"/>
                <w:sz w:val="24"/>
                <w:szCs w:val="24"/>
                <w:lang w:val="en-US"/>
              </w:rPr>
            </w:pPr>
            <w:r w:rsidRPr="00270C4E">
              <w:rPr>
                <w:rFonts w:ascii="Times New Roman" w:hAnsi="Times New Roman"/>
                <w:bCs/>
                <w:color w:val="000000"/>
                <w:kern w:val="24"/>
                <w:sz w:val="24"/>
                <w:szCs w:val="24"/>
                <w:lang w:val="en-US"/>
              </w:rPr>
              <w:t>4</w:t>
            </w:r>
          </w:p>
          <w:p w14:paraId="4E6CD86E" w14:textId="77777777" w:rsidR="00F66983" w:rsidRDefault="00387666"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lang w:val="en-US"/>
              </w:rPr>
              <w:t xml:space="preserve">(3 – </w:t>
            </w:r>
            <w:r w:rsidRPr="00270C4E">
              <w:rPr>
                <w:rFonts w:ascii="Times New Roman" w:hAnsi="Times New Roman"/>
                <w:bCs/>
                <w:color w:val="000000"/>
                <w:kern w:val="24"/>
                <w:sz w:val="24"/>
                <w:szCs w:val="24"/>
              </w:rPr>
              <w:t>КПК, 1 – пере</w:t>
            </w:r>
          </w:p>
          <w:p w14:paraId="27782035" w14:textId="40B7E5A1" w:rsidR="00A8365A" w:rsidRPr="00270C4E" w:rsidRDefault="00387666" w:rsidP="00AA3F5A">
            <w:pPr>
              <w:spacing w:after="0" w:line="276" w:lineRule="auto"/>
              <w:jc w:val="center"/>
              <w:rPr>
                <w:rFonts w:ascii="Times New Roman" w:hAnsi="Times New Roman"/>
                <w:bCs/>
                <w:color w:val="000000"/>
                <w:kern w:val="24"/>
                <w:sz w:val="24"/>
                <w:szCs w:val="24"/>
              </w:rPr>
            </w:pPr>
            <w:r w:rsidRPr="00270C4E">
              <w:rPr>
                <w:rFonts w:ascii="Times New Roman" w:hAnsi="Times New Roman"/>
                <w:bCs/>
                <w:color w:val="000000"/>
                <w:kern w:val="24"/>
                <w:sz w:val="24"/>
                <w:szCs w:val="24"/>
              </w:rPr>
              <w:t>подготовка, 16 %)</w:t>
            </w:r>
          </w:p>
        </w:tc>
        <w:tc>
          <w:tcPr>
            <w:tcW w:w="709" w:type="dxa"/>
            <w:tcBorders>
              <w:top w:val="single" w:sz="4" w:space="0" w:color="000000"/>
              <w:left w:val="single" w:sz="4" w:space="0" w:color="000000"/>
              <w:bottom w:val="single" w:sz="4" w:space="0" w:color="000000"/>
              <w:right w:val="single" w:sz="4" w:space="0" w:color="000000"/>
            </w:tcBorders>
          </w:tcPr>
          <w:p w14:paraId="4678621A" w14:textId="77777777" w:rsidR="00A8365A" w:rsidRPr="00270C4E" w:rsidRDefault="00A8365A" w:rsidP="00AA3F5A">
            <w:pPr>
              <w:spacing w:after="0" w:line="276" w:lineRule="auto"/>
              <w:jc w:val="center"/>
              <w:rPr>
                <w:rFonts w:ascii="Times New Roman" w:hAnsi="Times New Roman"/>
                <w:bCs/>
                <w:color w:val="000000"/>
                <w:kern w:val="24"/>
                <w:sz w:val="24"/>
                <w:szCs w:val="24"/>
              </w:rPr>
            </w:pPr>
          </w:p>
        </w:tc>
      </w:tr>
    </w:tbl>
    <w:p w14:paraId="7D855D23" w14:textId="77777777" w:rsidR="00D65EB4" w:rsidRPr="00270C4E" w:rsidRDefault="00D65EB4" w:rsidP="00D65EB4">
      <w:pPr>
        <w:spacing w:after="0" w:line="240" w:lineRule="auto"/>
        <w:jc w:val="both"/>
        <w:rPr>
          <w:rFonts w:ascii="Times New Roman" w:eastAsia="Times New Roman" w:hAnsi="Times New Roman"/>
          <w:bCs/>
          <w:sz w:val="24"/>
          <w:szCs w:val="24"/>
          <w:lang w:eastAsia="ru-RU"/>
        </w:rPr>
      </w:pPr>
    </w:p>
    <w:p w14:paraId="0052F903" w14:textId="231A9B5F" w:rsidR="00D65EB4" w:rsidRPr="00270C4E" w:rsidRDefault="00D65EB4" w:rsidP="00D65EB4">
      <w:pPr>
        <w:spacing w:after="0" w:line="240" w:lineRule="auto"/>
        <w:ind w:firstLine="708"/>
        <w:jc w:val="both"/>
        <w:rPr>
          <w:rFonts w:ascii="Times New Roman" w:hAnsi="Times New Roman"/>
          <w:sz w:val="24"/>
          <w:szCs w:val="24"/>
          <w:lang w:eastAsia="ru-RU"/>
        </w:rPr>
      </w:pPr>
      <w:r w:rsidRPr="00270C4E">
        <w:rPr>
          <w:rFonts w:ascii="Times New Roman" w:eastAsia="Times New Roman" w:hAnsi="Times New Roman"/>
          <w:bCs/>
          <w:sz w:val="24"/>
          <w:szCs w:val="24"/>
          <w:lang w:eastAsia="ru-RU"/>
        </w:rPr>
        <w:t>В 201</w:t>
      </w:r>
      <w:r w:rsidR="00387666" w:rsidRPr="00270C4E">
        <w:rPr>
          <w:rFonts w:ascii="Times New Roman" w:eastAsia="Times New Roman" w:hAnsi="Times New Roman"/>
          <w:bCs/>
          <w:sz w:val="24"/>
          <w:szCs w:val="24"/>
          <w:lang w:eastAsia="ru-RU"/>
        </w:rPr>
        <w:t>7</w:t>
      </w:r>
      <w:r w:rsidRPr="00270C4E">
        <w:rPr>
          <w:rFonts w:ascii="Times New Roman" w:eastAsia="Times New Roman" w:hAnsi="Times New Roman"/>
          <w:bCs/>
          <w:sz w:val="24"/>
          <w:szCs w:val="24"/>
          <w:lang w:eastAsia="ru-RU"/>
        </w:rPr>
        <w:t xml:space="preserve"> году увеличилось количество педагогов с первой категорией. </w:t>
      </w:r>
      <w:r w:rsidRPr="00270C4E">
        <w:rPr>
          <w:rFonts w:ascii="Times New Roman" w:hAnsi="Times New Roman"/>
          <w:sz w:val="24"/>
          <w:szCs w:val="24"/>
          <w:lang w:eastAsia="ru-RU"/>
        </w:rPr>
        <w:t>Воспитател</w:t>
      </w:r>
      <w:r w:rsidR="00387666" w:rsidRPr="00270C4E">
        <w:rPr>
          <w:rFonts w:ascii="Times New Roman" w:hAnsi="Times New Roman"/>
          <w:sz w:val="24"/>
          <w:szCs w:val="24"/>
          <w:lang w:eastAsia="ru-RU"/>
        </w:rPr>
        <w:t>и Евстратова С.Н., Чанчикова Л.И., Харчикова И.Н.</w:t>
      </w:r>
      <w:r w:rsidRPr="00270C4E">
        <w:rPr>
          <w:rFonts w:ascii="Times New Roman" w:hAnsi="Times New Roman"/>
          <w:sz w:val="24"/>
          <w:szCs w:val="24"/>
          <w:lang w:eastAsia="ru-RU"/>
        </w:rPr>
        <w:t xml:space="preserve"> успешно прошл</w:t>
      </w:r>
      <w:r w:rsidR="00387666" w:rsidRPr="00270C4E">
        <w:rPr>
          <w:rFonts w:ascii="Times New Roman" w:hAnsi="Times New Roman"/>
          <w:sz w:val="24"/>
          <w:szCs w:val="24"/>
          <w:lang w:eastAsia="ru-RU"/>
        </w:rPr>
        <w:t>и</w:t>
      </w:r>
      <w:r w:rsidRPr="00270C4E">
        <w:rPr>
          <w:rFonts w:ascii="Times New Roman" w:hAnsi="Times New Roman"/>
          <w:sz w:val="24"/>
          <w:szCs w:val="24"/>
          <w:lang w:eastAsia="ru-RU"/>
        </w:rPr>
        <w:t xml:space="preserve"> процедуру аттестаци</w:t>
      </w:r>
      <w:r w:rsidR="00387666" w:rsidRPr="00270C4E">
        <w:rPr>
          <w:rFonts w:ascii="Times New Roman" w:hAnsi="Times New Roman"/>
          <w:sz w:val="24"/>
          <w:szCs w:val="24"/>
          <w:lang w:eastAsia="ru-RU"/>
        </w:rPr>
        <w:t>и</w:t>
      </w:r>
      <w:r w:rsidRPr="00270C4E">
        <w:rPr>
          <w:rFonts w:ascii="Times New Roman" w:hAnsi="Times New Roman"/>
          <w:sz w:val="24"/>
          <w:szCs w:val="24"/>
          <w:lang w:eastAsia="ru-RU"/>
        </w:rPr>
        <w:t xml:space="preserve"> на соответствие занимаемой должности, представив опыт работы в рамках самообразования.</w:t>
      </w:r>
    </w:p>
    <w:p w14:paraId="4EC74D4C" w14:textId="46C880D9" w:rsidR="00434770" w:rsidRPr="00270C4E" w:rsidRDefault="00434770"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 xml:space="preserve"> Воспитатель Голубева О.П. успешно представила виртуальную выставку создания развивающей предметно-пространственной среды на Вернисаже педагогического опыта в рамках муниципального форума «Лидер в образовании – 2017». Воспитатель Высоцкая Ж.В., педагог-психолог Бирюкова А.П. </w:t>
      </w:r>
      <w:r w:rsidR="00703136" w:rsidRPr="00270C4E">
        <w:rPr>
          <w:rFonts w:ascii="Times New Roman" w:eastAsia="Times New Roman" w:hAnsi="Times New Roman"/>
          <w:bCs/>
          <w:sz w:val="24"/>
          <w:szCs w:val="24"/>
          <w:lang w:eastAsia="ru-RU"/>
        </w:rPr>
        <w:t>участвовали в экспертизе материалов.</w:t>
      </w:r>
    </w:p>
    <w:p w14:paraId="1503EDA9" w14:textId="77891D85" w:rsidR="00703136" w:rsidRPr="00270C4E" w:rsidRDefault="00703136"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 xml:space="preserve">Педагог-психолог Бирюкова А.П. </w:t>
      </w:r>
      <w:r w:rsidR="0025702D" w:rsidRPr="00270C4E">
        <w:rPr>
          <w:rFonts w:ascii="Times New Roman" w:eastAsia="Times New Roman" w:hAnsi="Times New Roman"/>
          <w:bCs/>
          <w:sz w:val="24"/>
          <w:szCs w:val="24"/>
          <w:lang w:eastAsia="ru-RU"/>
        </w:rPr>
        <w:t xml:space="preserve">заняла 2 место в муниципальном этапе регионального конкурса «Лучшая методическая разработка», </w:t>
      </w:r>
      <w:r w:rsidRPr="00270C4E">
        <w:rPr>
          <w:rFonts w:ascii="Times New Roman" w:eastAsia="Times New Roman" w:hAnsi="Times New Roman"/>
          <w:bCs/>
          <w:sz w:val="24"/>
          <w:szCs w:val="24"/>
          <w:lang w:eastAsia="ru-RU"/>
        </w:rPr>
        <w:t>на областном психологическом фестивале «Опыт + опыт = результат» представила опыт по теме «Формирование коммуникативного взаимодействия дошкольников со сверстниками через игру»</w:t>
      </w:r>
      <w:r w:rsidR="0087184C" w:rsidRPr="00270C4E">
        <w:rPr>
          <w:rFonts w:ascii="Times New Roman" w:eastAsia="Times New Roman" w:hAnsi="Times New Roman"/>
          <w:bCs/>
          <w:sz w:val="24"/>
          <w:szCs w:val="24"/>
          <w:lang w:eastAsia="ru-RU"/>
        </w:rPr>
        <w:t xml:space="preserve">, </w:t>
      </w:r>
      <w:r w:rsidR="003D29E0" w:rsidRPr="00270C4E">
        <w:rPr>
          <w:rFonts w:ascii="Times New Roman" w:eastAsia="Times New Roman" w:hAnsi="Times New Roman"/>
          <w:bCs/>
          <w:sz w:val="24"/>
          <w:szCs w:val="24"/>
          <w:lang w:eastAsia="ru-RU"/>
        </w:rPr>
        <w:t>приняла участие во Всероссийском конкурсе «Методическая копилка педагога2 (3 место), в Международных конкурсах «Ты – гений» (1 место), «Лучшая методическая разработка» (2 место)</w:t>
      </w:r>
      <w:r w:rsidRPr="00270C4E">
        <w:rPr>
          <w:rFonts w:ascii="Times New Roman" w:eastAsia="Times New Roman" w:hAnsi="Times New Roman"/>
          <w:bCs/>
          <w:sz w:val="24"/>
          <w:szCs w:val="24"/>
          <w:lang w:eastAsia="ru-RU"/>
        </w:rPr>
        <w:t>.</w:t>
      </w:r>
    </w:p>
    <w:p w14:paraId="428124BE" w14:textId="37753E62" w:rsidR="0025702D" w:rsidRPr="00270C4E" w:rsidRDefault="0025702D"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 xml:space="preserve">Воспитатель </w:t>
      </w:r>
      <w:proofErr w:type="spellStart"/>
      <w:r w:rsidRPr="00270C4E">
        <w:rPr>
          <w:rFonts w:ascii="Times New Roman" w:eastAsia="Times New Roman" w:hAnsi="Times New Roman"/>
          <w:bCs/>
          <w:sz w:val="24"/>
          <w:szCs w:val="24"/>
          <w:lang w:eastAsia="ru-RU"/>
        </w:rPr>
        <w:t>Донковцева</w:t>
      </w:r>
      <w:proofErr w:type="spellEnd"/>
      <w:r w:rsidRPr="00270C4E">
        <w:rPr>
          <w:rFonts w:ascii="Times New Roman" w:eastAsia="Times New Roman" w:hAnsi="Times New Roman"/>
          <w:bCs/>
          <w:sz w:val="24"/>
          <w:szCs w:val="24"/>
          <w:lang w:eastAsia="ru-RU"/>
        </w:rPr>
        <w:t xml:space="preserve"> Л.В. заняла 3 место в </w:t>
      </w:r>
      <w:proofErr w:type="gramStart"/>
      <w:r w:rsidRPr="00270C4E">
        <w:rPr>
          <w:rFonts w:ascii="Times New Roman" w:eastAsia="Times New Roman" w:hAnsi="Times New Roman"/>
          <w:bCs/>
          <w:sz w:val="24"/>
          <w:szCs w:val="24"/>
          <w:lang w:eastAsia="ru-RU"/>
        </w:rPr>
        <w:t>блиц-олимпиаде</w:t>
      </w:r>
      <w:proofErr w:type="gramEnd"/>
      <w:r w:rsidRPr="00270C4E">
        <w:rPr>
          <w:rFonts w:ascii="Times New Roman" w:eastAsia="Times New Roman" w:hAnsi="Times New Roman"/>
          <w:bCs/>
          <w:sz w:val="24"/>
          <w:szCs w:val="24"/>
          <w:lang w:eastAsia="ru-RU"/>
        </w:rPr>
        <w:t xml:space="preserve"> « Подготовка дошкольников к обучению грамоте», 2 место в блиц-олимпиаде «Федеральный государственный образовательный стандарт» Всероссийского конкурса «</w:t>
      </w:r>
      <w:proofErr w:type="spellStart"/>
      <w:r w:rsidRPr="00270C4E">
        <w:rPr>
          <w:rFonts w:ascii="Times New Roman" w:eastAsia="Times New Roman" w:hAnsi="Times New Roman"/>
          <w:bCs/>
          <w:sz w:val="24"/>
          <w:szCs w:val="24"/>
          <w:lang w:eastAsia="ru-RU"/>
        </w:rPr>
        <w:t>Доутесса</w:t>
      </w:r>
      <w:proofErr w:type="spellEnd"/>
      <w:r w:rsidRPr="00270C4E">
        <w:rPr>
          <w:rFonts w:ascii="Times New Roman" w:eastAsia="Times New Roman" w:hAnsi="Times New Roman"/>
          <w:bCs/>
          <w:sz w:val="24"/>
          <w:szCs w:val="24"/>
          <w:lang w:eastAsia="ru-RU"/>
        </w:rPr>
        <w:t>».</w:t>
      </w:r>
    </w:p>
    <w:p w14:paraId="27E71703" w14:textId="1C10443F" w:rsidR="0025702D" w:rsidRPr="00270C4E" w:rsidRDefault="0025702D"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Инструкто</w:t>
      </w:r>
      <w:r w:rsidR="00AC5A28" w:rsidRPr="00270C4E">
        <w:rPr>
          <w:rFonts w:ascii="Times New Roman" w:eastAsia="Times New Roman" w:hAnsi="Times New Roman"/>
          <w:bCs/>
          <w:sz w:val="24"/>
          <w:szCs w:val="24"/>
          <w:lang w:eastAsia="ru-RU"/>
        </w:rPr>
        <w:t>р</w:t>
      </w:r>
      <w:r w:rsidRPr="00270C4E">
        <w:rPr>
          <w:rFonts w:ascii="Times New Roman" w:eastAsia="Times New Roman" w:hAnsi="Times New Roman"/>
          <w:bCs/>
          <w:sz w:val="24"/>
          <w:szCs w:val="24"/>
          <w:lang w:eastAsia="ru-RU"/>
        </w:rPr>
        <w:t xml:space="preserve"> по физической культуре </w:t>
      </w:r>
      <w:proofErr w:type="spellStart"/>
      <w:r w:rsidRPr="00270C4E">
        <w:rPr>
          <w:rFonts w:ascii="Times New Roman" w:eastAsia="Times New Roman" w:hAnsi="Times New Roman"/>
          <w:bCs/>
          <w:sz w:val="24"/>
          <w:szCs w:val="24"/>
          <w:lang w:eastAsia="ru-RU"/>
        </w:rPr>
        <w:t>Лучинская</w:t>
      </w:r>
      <w:proofErr w:type="spellEnd"/>
      <w:r w:rsidRPr="00270C4E">
        <w:rPr>
          <w:rFonts w:ascii="Times New Roman" w:eastAsia="Times New Roman" w:hAnsi="Times New Roman"/>
          <w:bCs/>
          <w:sz w:val="24"/>
          <w:szCs w:val="24"/>
          <w:lang w:eastAsia="ru-RU"/>
        </w:rPr>
        <w:t xml:space="preserve"> Т.Н. заняла 1 место в региональном конкурсном мероприятии «</w:t>
      </w:r>
      <w:r w:rsidR="00AC5A28" w:rsidRPr="00270C4E">
        <w:rPr>
          <w:rFonts w:ascii="Times New Roman" w:eastAsia="Times New Roman" w:hAnsi="Times New Roman"/>
          <w:bCs/>
          <w:sz w:val="24"/>
          <w:szCs w:val="24"/>
          <w:lang w:eastAsia="ru-RU"/>
        </w:rPr>
        <w:t>Лучшее наглядно-дидактическое пособие».</w:t>
      </w:r>
    </w:p>
    <w:p w14:paraId="3716D897" w14:textId="05632DA2" w:rsidR="00AC5A28" w:rsidRPr="00270C4E" w:rsidRDefault="00AC5A28"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Воспитатель Высоцкая Ж.В. принимала участие в муниципальном КВН молодых специалистов и педагогов-наставников.</w:t>
      </w:r>
    </w:p>
    <w:p w14:paraId="0A278DC8" w14:textId="27091941" w:rsidR="00D65EB4" w:rsidRPr="00270C4E" w:rsidRDefault="00434770"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Вместе с тем о</w:t>
      </w:r>
      <w:r w:rsidR="00D65EB4" w:rsidRPr="00270C4E">
        <w:rPr>
          <w:rFonts w:ascii="Times New Roman" w:eastAsia="Times New Roman" w:hAnsi="Times New Roman"/>
          <w:bCs/>
          <w:sz w:val="24"/>
          <w:szCs w:val="24"/>
          <w:lang w:eastAsia="ru-RU"/>
        </w:rPr>
        <w:t>стается актуальной проблема привлечения педагогов к прохождению процедуры аттестации на присвоение квалификационной категории. Необходимо продолжать мотивировать педагогов к участию в открытых мероприятиях, семинарах-практикумах, профессиональных конкурсах на муниципальном уровне и достижению оптимальных результатов в воспитании и развитии дошкольников, накопление достаточного количества материалов для повышения квалификационной категории.</w:t>
      </w:r>
    </w:p>
    <w:p w14:paraId="2A76F326" w14:textId="77777777" w:rsidR="00D65EB4" w:rsidRPr="00270C4E" w:rsidRDefault="00D65EB4"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sz w:val="24"/>
          <w:szCs w:val="24"/>
          <w:lang w:eastAsia="ru-RU"/>
        </w:rPr>
        <w:t>Работа по темам самообразования осуществлялась в соответствии с планами.</w:t>
      </w:r>
    </w:p>
    <w:p w14:paraId="4476FEA3" w14:textId="6B2BA9A0" w:rsidR="00233D6D" w:rsidRPr="00270C4E" w:rsidRDefault="00D65EB4" w:rsidP="00601E11">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Согласно плану работы ЦОРО систематически педагоги ДОУ посещали методические объединения на муниципальном уровне – муз. руководитель С.А. Русина, инструктор по физической культуре Т.Н. </w:t>
      </w:r>
      <w:proofErr w:type="spellStart"/>
      <w:r w:rsidRPr="00270C4E">
        <w:rPr>
          <w:rFonts w:ascii="Times New Roman" w:eastAsia="Times New Roman" w:hAnsi="Times New Roman"/>
          <w:sz w:val="24"/>
          <w:szCs w:val="24"/>
          <w:lang w:eastAsia="ru-RU"/>
        </w:rPr>
        <w:t>Лучинская</w:t>
      </w:r>
      <w:proofErr w:type="spellEnd"/>
      <w:r w:rsidRPr="00270C4E">
        <w:rPr>
          <w:rFonts w:ascii="Times New Roman" w:eastAsia="Times New Roman" w:hAnsi="Times New Roman"/>
          <w:sz w:val="24"/>
          <w:szCs w:val="24"/>
          <w:lang w:eastAsia="ru-RU"/>
        </w:rPr>
        <w:t xml:space="preserve">, воспитатель И.П. </w:t>
      </w:r>
      <w:proofErr w:type="spellStart"/>
      <w:r w:rsidRPr="00270C4E">
        <w:rPr>
          <w:rFonts w:ascii="Times New Roman" w:eastAsia="Times New Roman" w:hAnsi="Times New Roman"/>
          <w:sz w:val="24"/>
          <w:szCs w:val="24"/>
          <w:lang w:eastAsia="ru-RU"/>
        </w:rPr>
        <w:t>Гараева</w:t>
      </w:r>
      <w:proofErr w:type="spellEnd"/>
      <w:r w:rsidRPr="00270C4E">
        <w:rPr>
          <w:rFonts w:ascii="Times New Roman" w:eastAsia="Times New Roman" w:hAnsi="Times New Roman"/>
          <w:sz w:val="24"/>
          <w:szCs w:val="24"/>
          <w:lang w:eastAsia="ru-RU"/>
        </w:rPr>
        <w:t>, педагог-психолог А.П. Бирюкова.</w:t>
      </w:r>
    </w:p>
    <w:p w14:paraId="104DD4F1" w14:textId="7E45A981" w:rsidR="00D65EB4" w:rsidRPr="00270C4E" w:rsidRDefault="00D65EB4"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Для повышения профессионального уровня педагогов в ДОУ были проведены следующие мероприятия:</w:t>
      </w:r>
    </w:p>
    <w:p w14:paraId="5184C5FA" w14:textId="32E5FFE7" w:rsidR="00703136" w:rsidRPr="00270C4E" w:rsidRDefault="00703136"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Семинар «Ключевые факторы моделирования образовательного процесса в группе детского сада»;</w:t>
      </w:r>
    </w:p>
    <w:p w14:paraId="14EEC99A" w14:textId="069663D8" w:rsidR="00D65EB4" w:rsidRPr="00270C4E" w:rsidRDefault="00D65EB4"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bCs/>
          <w:sz w:val="24"/>
          <w:szCs w:val="24"/>
          <w:lang w:eastAsia="ru-RU"/>
        </w:rPr>
        <w:t xml:space="preserve">- </w:t>
      </w:r>
      <w:r w:rsidRPr="00270C4E">
        <w:rPr>
          <w:rFonts w:ascii="Times New Roman" w:eastAsia="Times New Roman" w:hAnsi="Times New Roman"/>
          <w:sz w:val="24"/>
          <w:szCs w:val="24"/>
        </w:rPr>
        <w:t>Консультация «</w:t>
      </w:r>
      <w:r w:rsidR="00601E11" w:rsidRPr="00270C4E">
        <w:rPr>
          <w:rFonts w:ascii="Times New Roman" w:eastAsia="Times New Roman" w:hAnsi="Times New Roman"/>
          <w:sz w:val="24"/>
          <w:szCs w:val="24"/>
        </w:rPr>
        <w:t>Реализация принципа индивидуализации в ДОУ</w:t>
      </w:r>
      <w:r w:rsidRPr="00270C4E">
        <w:rPr>
          <w:rFonts w:ascii="Times New Roman" w:eastAsia="Times New Roman" w:hAnsi="Times New Roman"/>
          <w:sz w:val="24"/>
          <w:szCs w:val="24"/>
        </w:rPr>
        <w:t>»);</w:t>
      </w:r>
    </w:p>
    <w:p w14:paraId="7AE6E60A" w14:textId="0153409A" w:rsidR="00D65EB4" w:rsidRPr="00270C4E" w:rsidRDefault="00D65EB4"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bCs/>
          <w:sz w:val="24"/>
          <w:szCs w:val="24"/>
          <w:lang w:eastAsia="ru-RU"/>
        </w:rPr>
        <w:lastRenderedPageBreak/>
        <w:t xml:space="preserve">- </w:t>
      </w:r>
      <w:r w:rsidR="00601E11" w:rsidRPr="00270C4E">
        <w:rPr>
          <w:rFonts w:ascii="Times New Roman" w:eastAsia="Times New Roman" w:hAnsi="Times New Roman"/>
          <w:sz w:val="24"/>
          <w:szCs w:val="24"/>
        </w:rPr>
        <w:t>Семинар-практикум</w:t>
      </w:r>
      <w:r w:rsidRPr="00270C4E">
        <w:rPr>
          <w:rFonts w:ascii="Times New Roman" w:eastAsia="Times New Roman" w:hAnsi="Times New Roman"/>
          <w:sz w:val="24"/>
          <w:szCs w:val="24"/>
        </w:rPr>
        <w:t xml:space="preserve"> «</w:t>
      </w:r>
      <w:r w:rsidR="00601E11" w:rsidRPr="00270C4E">
        <w:rPr>
          <w:rFonts w:ascii="Times New Roman" w:eastAsia="Times New Roman" w:hAnsi="Times New Roman"/>
          <w:sz w:val="24"/>
          <w:szCs w:val="24"/>
        </w:rPr>
        <w:t>Индивидуальный подход к ребёнку – залог его успешной социализации</w:t>
      </w:r>
      <w:r w:rsidRPr="00270C4E">
        <w:rPr>
          <w:rFonts w:ascii="Times New Roman" w:eastAsia="Times New Roman" w:hAnsi="Times New Roman"/>
          <w:sz w:val="24"/>
          <w:szCs w:val="24"/>
        </w:rPr>
        <w:t>»</w:t>
      </w:r>
      <w:r w:rsidR="00601E11" w:rsidRPr="00270C4E">
        <w:rPr>
          <w:rFonts w:ascii="Times New Roman" w:eastAsia="Times New Roman" w:hAnsi="Times New Roman"/>
          <w:sz w:val="24"/>
          <w:szCs w:val="24"/>
        </w:rPr>
        <w:t>;</w:t>
      </w:r>
    </w:p>
    <w:p w14:paraId="71E21355" w14:textId="467A9FBB" w:rsidR="00601E11" w:rsidRPr="00270C4E" w:rsidRDefault="00601E11"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Разработка дизайн-проектов оформления помещений ДОУ, как единого индивидуализированного пространства образования;</w:t>
      </w:r>
    </w:p>
    <w:p w14:paraId="694E937C" w14:textId="6BE2637C" w:rsidR="00601E11" w:rsidRPr="00270C4E" w:rsidRDefault="00601E11"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Открытые просмотры «Организация деятельности детей старшего дошкольного возраста с учётом принципа индивидуализации образовательного процесса»;</w:t>
      </w:r>
    </w:p>
    <w:p w14:paraId="670F8CD9" w14:textId="166302E6" w:rsidR="00703136" w:rsidRPr="00270C4E" w:rsidRDefault="00703136"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Семинар «Педагог – ключевая фигура реформирования образования»;</w:t>
      </w:r>
    </w:p>
    <w:p w14:paraId="20D61DB1" w14:textId="55ABC31F" w:rsidR="00601E11" w:rsidRPr="00270C4E" w:rsidRDefault="00601E11"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Тематическая проверка «Создание условий, учитывающих индивидуальность каждого дошкольника»;</w:t>
      </w:r>
    </w:p>
    <w:p w14:paraId="05268215" w14:textId="58CA802B" w:rsidR="00601E11" w:rsidRPr="00270C4E" w:rsidRDefault="00601E11"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Совет педагогических работников «Создание психолого-педагогических условий для индивидуализации и социализации ребёнка дошкольного возраста»;</w:t>
      </w:r>
    </w:p>
    <w:p w14:paraId="6BA3D247" w14:textId="49A44136" w:rsidR="00601E11" w:rsidRPr="00270C4E" w:rsidRDefault="00601E11"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xml:space="preserve">- </w:t>
      </w:r>
      <w:r w:rsidR="00434770" w:rsidRPr="00270C4E">
        <w:rPr>
          <w:rFonts w:ascii="Times New Roman" w:eastAsia="Times New Roman" w:hAnsi="Times New Roman"/>
          <w:sz w:val="24"/>
          <w:szCs w:val="24"/>
        </w:rPr>
        <w:t>Семинар «Познавательная активность детей. Условия её формирования и развития»;</w:t>
      </w:r>
    </w:p>
    <w:p w14:paraId="3D66889D" w14:textId="39C9F417" w:rsidR="00434770" w:rsidRPr="00270C4E" w:rsidRDefault="00434770"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Взаимопосещение мероприятий по теме «Познавательная активность детей. Условия её формирования и развития» во всех возрастных группах;</w:t>
      </w:r>
    </w:p>
    <w:p w14:paraId="13A5ED33" w14:textId="6F72F237" w:rsidR="00434770" w:rsidRPr="00270C4E" w:rsidRDefault="00434770"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Тематическая проверка «Организация детской деятельности, направленной на развитие познавательной активности»;</w:t>
      </w:r>
    </w:p>
    <w:p w14:paraId="27C31ED2" w14:textId="5A835BBE" w:rsidR="00703136" w:rsidRPr="00270C4E" w:rsidRDefault="00703136"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Коммуникативный тренинг «Развитие профессиональной и личностной чувствительности педагогов».</w:t>
      </w:r>
    </w:p>
    <w:p w14:paraId="38BEBF48" w14:textId="79037943" w:rsidR="00434770" w:rsidRPr="00270C4E" w:rsidRDefault="00434770"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Совет педагогических работников «Развитие познавательной активности дошкольников».</w:t>
      </w:r>
    </w:p>
    <w:p w14:paraId="2895BEAE" w14:textId="77777777" w:rsidR="00D65EB4" w:rsidRPr="00270C4E" w:rsidRDefault="00D65EB4"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В перспективе планируется продолжать работу по развитию мотивации педагогов к личностному и профессиональному совершенствованию. Активизации их интереса к серьезной подготовке и участию в различных мероприятиях педагогической направленности на уровне учреждения, города и области. Для этого предполагается поддерживать личную инициативу сотрудников, способствовать развитию их потенциала для улучшения образовательной обстановки в учреждении.</w:t>
      </w:r>
    </w:p>
    <w:p w14:paraId="13C0E531" w14:textId="3C9715BD" w:rsidR="00D65EB4" w:rsidRPr="00270C4E" w:rsidRDefault="00D65EB4" w:rsidP="00D65EB4">
      <w:pPr>
        <w:spacing w:after="0" w:line="240" w:lineRule="auto"/>
        <w:ind w:firstLine="708"/>
        <w:jc w:val="both"/>
        <w:rPr>
          <w:rFonts w:ascii="Times New Roman" w:eastAsia="Times New Roman" w:hAnsi="Times New Roman"/>
          <w:bCs/>
          <w:sz w:val="24"/>
          <w:szCs w:val="24"/>
          <w:lang w:eastAsia="ru-RU"/>
        </w:rPr>
      </w:pPr>
      <w:r w:rsidRPr="00270C4E">
        <w:rPr>
          <w:rFonts w:ascii="Times New Roman" w:eastAsia="Times New Roman" w:hAnsi="Times New Roman"/>
          <w:bCs/>
          <w:sz w:val="24"/>
          <w:szCs w:val="24"/>
          <w:lang w:eastAsia="ru-RU"/>
        </w:rPr>
        <w:t xml:space="preserve">В течение года со стороны администрации учреждения </w:t>
      </w:r>
      <w:r w:rsidRPr="00270C4E">
        <w:rPr>
          <w:rFonts w:ascii="Times New Roman" w:eastAsia="Times New Roman" w:hAnsi="Times New Roman"/>
          <w:sz w:val="24"/>
          <w:szCs w:val="24"/>
          <w:lang w:eastAsia="ru-RU"/>
        </w:rPr>
        <w:t>осуществлялась  помощь педагогическим работникам в соответствии с результатами диагностирования и внутриучрежденческого контроля и по личным запросам.</w:t>
      </w:r>
    </w:p>
    <w:p w14:paraId="6A254351"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Методические мероприятия проведены в соответствии с годовым планом:</w:t>
      </w:r>
    </w:p>
    <w:p w14:paraId="3294754F"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5"/>
        <w:gridCol w:w="1873"/>
        <w:gridCol w:w="1701"/>
        <w:gridCol w:w="1701"/>
        <w:gridCol w:w="1276"/>
      </w:tblGrid>
      <w:tr w:rsidR="00D65EB4" w:rsidRPr="00270C4E" w14:paraId="1A1CF613"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04652D59" w14:textId="77777777" w:rsidR="00D65EB4" w:rsidRPr="00270C4E" w:rsidRDefault="00D65EB4" w:rsidP="00AA3F5A">
            <w:pPr>
              <w:tabs>
                <w:tab w:val="right" w:pos="2160"/>
              </w:tabs>
              <w:spacing w:after="0" w:line="240" w:lineRule="auto"/>
              <w:jc w:val="center"/>
              <w:rPr>
                <w:rFonts w:ascii="Times New Roman" w:eastAsia="Times New Roman" w:hAnsi="Times New Roman"/>
                <w:sz w:val="24"/>
                <w:szCs w:val="24"/>
              </w:rPr>
            </w:pPr>
            <w:r w:rsidRPr="00270C4E">
              <w:rPr>
                <w:rFonts w:ascii="Times New Roman" w:eastAsia="Times New Roman" w:hAnsi="Times New Roman"/>
                <w:kern w:val="24"/>
                <w:sz w:val="24"/>
                <w:szCs w:val="24"/>
              </w:rPr>
              <w:t>Мероприятия</w:t>
            </w:r>
          </w:p>
        </w:tc>
        <w:tc>
          <w:tcPr>
            <w:tcW w:w="1873" w:type="dxa"/>
            <w:tcBorders>
              <w:top w:val="single" w:sz="4" w:space="0" w:color="auto"/>
              <w:left w:val="single" w:sz="4" w:space="0" w:color="auto"/>
              <w:bottom w:val="single" w:sz="4" w:space="0" w:color="auto"/>
              <w:right w:val="single" w:sz="4" w:space="0" w:color="auto"/>
            </w:tcBorders>
          </w:tcPr>
          <w:p w14:paraId="3889540C" w14:textId="77777777" w:rsidR="00D65EB4" w:rsidRPr="00270C4E" w:rsidRDefault="00D65EB4" w:rsidP="00AA3F5A">
            <w:pPr>
              <w:spacing w:after="0" w:line="240" w:lineRule="auto"/>
              <w:jc w:val="center"/>
              <w:rPr>
                <w:rFonts w:ascii="Times New Roman" w:eastAsia="Times New Roman" w:hAnsi="Times New Roman"/>
                <w:kern w:val="24"/>
                <w:sz w:val="24"/>
                <w:szCs w:val="24"/>
              </w:rPr>
            </w:pPr>
            <w:r w:rsidRPr="00270C4E">
              <w:rPr>
                <w:rFonts w:ascii="Times New Roman" w:eastAsia="Times New Roman" w:hAnsi="Times New Roman"/>
                <w:kern w:val="24"/>
                <w:sz w:val="24"/>
                <w:szCs w:val="24"/>
              </w:rPr>
              <w:t xml:space="preserve">Кол-во </w:t>
            </w:r>
            <w:proofErr w:type="spellStart"/>
            <w:r w:rsidRPr="00270C4E">
              <w:rPr>
                <w:rFonts w:ascii="Times New Roman" w:eastAsia="Times New Roman" w:hAnsi="Times New Roman"/>
                <w:kern w:val="24"/>
                <w:sz w:val="24"/>
                <w:szCs w:val="24"/>
              </w:rPr>
              <w:t>запланир</w:t>
            </w:r>
            <w:proofErr w:type="spellEnd"/>
            <w:r w:rsidRPr="00270C4E">
              <w:rPr>
                <w:rFonts w:ascii="Times New Roman" w:eastAsia="Times New Roman" w:hAnsi="Times New Roman"/>
                <w:kern w:val="24"/>
                <w:sz w:val="24"/>
                <w:szCs w:val="24"/>
              </w:rPr>
              <w:t>.</w:t>
            </w:r>
          </w:p>
          <w:p w14:paraId="076A2A5A" w14:textId="77777777" w:rsidR="00D65EB4" w:rsidRPr="00270C4E" w:rsidRDefault="00D65EB4" w:rsidP="00AA3F5A">
            <w:pPr>
              <w:spacing w:after="0" w:line="240" w:lineRule="auto"/>
              <w:jc w:val="center"/>
              <w:rPr>
                <w:rFonts w:ascii="Times New Roman" w:eastAsia="Times New Roman" w:hAnsi="Times New Roman"/>
                <w:sz w:val="24"/>
                <w:szCs w:val="24"/>
              </w:rPr>
            </w:pPr>
            <w:r w:rsidRPr="00270C4E">
              <w:rPr>
                <w:rFonts w:ascii="Times New Roman" w:eastAsia="Times New Roman" w:hAnsi="Times New Roman"/>
                <w:kern w:val="24"/>
                <w:sz w:val="24"/>
                <w:szCs w:val="24"/>
              </w:rPr>
              <w:t>мероприятий</w:t>
            </w:r>
          </w:p>
        </w:tc>
        <w:tc>
          <w:tcPr>
            <w:tcW w:w="1701" w:type="dxa"/>
            <w:tcBorders>
              <w:top w:val="single" w:sz="4" w:space="0" w:color="auto"/>
              <w:left w:val="single" w:sz="4" w:space="0" w:color="auto"/>
              <w:bottom w:val="single" w:sz="4" w:space="0" w:color="auto"/>
              <w:right w:val="single" w:sz="4" w:space="0" w:color="auto"/>
            </w:tcBorders>
          </w:tcPr>
          <w:p w14:paraId="0EE777F2" w14:textId="77777777" w:rsidR="00D65EB4" w:rsidRPr="00270C4E" w:rsidRDefault="00D65EB4" w:rsidP="00AA3F5A">
            <w:pPr>
              <w:spacing w:after="0" w:line="240" w:lineRule="auto"/>
              <w:jc w:val="center"/>
              <w:rPr>
                <w:rFonts w:ascii="Times New Roman" w:eastAsia="Times New Roman" w:hAnsi="Times New Roman"/>
                <w:sz w:val="24"/>
                <w:szCs w:val="24"/>
              </w:rPr>
            </w:pPr>
            <w:r w:rsidRPr="00270C4E">
              <w:rPr>
                <w:rFonts w:ascii="Times New Roman" w:eastAsia="Times New Roman" w:hAnsi="Times New Roman"/>
                <w:kern w:val="24"/>
                <w:sz w:val="24"/>
                <w:szCs w:val="24"/>
              </w:rPr>
              <w:t>Выполнено</w:t>
            </w:r>
          </w:p>
        </w:tc>
        <w:tc>
          <w:tcPr>
            <w:tcW w:w="1701" w:type="dxa"/>
            <w:tcBorders>
              <w:top w:val="single" w:sz="4" w:space="0" w:color="auto"/>
              <w:left w:val="single" w:sz="4" w:space="0" w:color="auto"/>
              <w:bottom w:val="single" w:sz="4" w:space="0" w:color="auto"/>
              <w:right w:val="single" w:sz="4" w:space="0" w:color="auto"/>
            </w:tcBorders>
          </w:tcPr>
          <w:p w14:paraId="60F129B2" w14:textId="77777777" w:rsidR="00D65EB4" w:rsidRPr="00270C4E" w:rsidRDefault="00D65EB4" w:rsidP="00AA3F5A">
            <w:pPr>
              <w:spacing w:after="0" w:line="240" w:lineRule="auto"/>
              <w:jc w:val="center"/>
              <w:rPr>
                <w:rFonts w:ascii="Times New Roman" w:eastAsia="Times New Roman" w:hAnsi="Times New Roman"/>
                <w:sz w:val="24"/>
                <w:szCs w:val="24"/>
              </w:rPr>
            </w:pPr>
            <w:r w:rsidRPr="00270C4E">
              <w:rPr>
                <w:rFonts w:ascii="Times New Roman" w:eastAsia="Times New Roman" w:hAnsi="Times New Roman"/>
                <w:kern w:val="24"/>
                <w:sz w:val="24"/>
                <w:szCs w:val="24"/>
              </w:rPr>
              <w:t>Не выполнено %</w:t>
            </w:r>
          </w:p>
        </w:tc>
        <w:tc>
          <w:tcPr>
            <w:tcW w:w="1276" w:type="dxa"/>
            <w:tcBorders>
              <w:top w:val="single" w:sz="4" w:space="0" w:color="auto"/>
              <w:left w:val="single" w:sz="4" w:space="0" w:color="auto"/>
              <w:bottom w:val="single" w:sz="4" w:space="0" w:color="auto"/>
              <w:right w:val="single" w:sz="4" w:space="0" w:color="auto"/>
            </w:tcBorders>
          </w:tcPr>
          <w:p w14:paraId="1ED98701" w14:textId="77777777" w:rsidR="00D65EB4" w:rsidRPr="00270C4E" w:rsidRDefault="00D65EB4" w:rsidP="00AA3F5A">
            <w:pPr>
              <w:spacing w:after="0" w:line="240" w:lineRule="auto"/>
              <w:jc w:val="center"/>
              <w:rPr>
                <w:rFonts w:ascii="Times New Roman" w:eastAsia="Times New Roman" w:hAnsi="Times New Roman"/>
                <w:sz w:val="24"/>
                <w:szCs w:val="24"/>
              </w:rPr>
            </w:pPr>
            <w:r w:rsidRPr="00270C4E">
              <w:rPr>
                <w:rFonts w:ascii="Times New Roman" w:eastAsia="Times New Roman" w:hAnsi="Times New Roman"/>
                <w:sz w:val="24"/>
                <w:szCs w:val="24"/>
              </w:rPr>
              <w:t>Причина</w:t>
            </w:r>
          </w:p>
        </w:tc>
      </w:tr>
      <w:tr w:rsidR="00D65EB4" w:rsidRPr="00270C4E" w14:paraId="7EEBB4C3"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64190008"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kern w:val="24"/>
                <w:sz w:val="24"/>
                <w:szCs w:val="24"/>
              </w:rPr>
              <w:t>Педсоветы</w:t>
            </w:r>
          </w:p>
        </w:tc>
        <w:tc>
          <w:tcPr>
            <w:tcW w:w="1873" w:type="dxa"/>
            <w:tcBorders>
              <w:top w:val="single" w:sz="4" w:space="0" w:color="auto"/>
              <w:left w:val="single" w:sz="4" w:space="0" w:color="auto"/>
              <w:bottom w:val="single" w:sz="4" w:space="0" w:color="auto"/>
              <w:right w:val="single" w:sz="4" w:space="0" w:color="auto"/>
            </w:tcBorders>
          </w:tcPr>
          <w:p w14:paraId="2E231789"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134ABA70"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4 – 100%</w:t>
            </w:r>
          </w:p>
        </w:tc>
        <w:tc>
          <w:tcPr>
            <w:tcW w:w="1701" w:type="dxa"/>
            <w:tcBorders>
              <w:top w:val="single" w:sz="4" w:space="0" w:color="auto"/>
              <w:left w:val="single" w:sz="4" w:space="0" w:color="auto"/>
              <w:bottom w:val="single" w:sz="4" w:space="0" w:color="auto"/>
              <w:right w:val="single" w:sz="4" w:space="0" w:color="auto"/>
            </w:tcBorders>
          </w:tcPr>
          <w:p w14:paraId="34DF2218"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2BD087" w14:textId="77777777" w:rsidR="00D65EB4" w:rsidRPr="00270C4E" w:rsidRDefault="00D65EB4" w:rsidP="00AA3F5A">
            <w:pPr>
              <w:spacing w:after="0" w:line="240" w:lineRule="auto"/>
              <w:jc w:val="both"/>
              <w:rPr>
                <w:rFonts w:ascii="Times New Roman" w:eastAsia="Times New Roman" w:hAnsi="Times New Roman"/>
                <w:sz w:val="24"/>
                <w:szCs w:val="24"/>
              </w:rPr>
            </w:pPr>
          </w:p>
        </w:tc>
      </w:tr>
      <w:tr w:rsidR="00D65EB4" w:rsidRPr="00270C4E" w14:paraId="046DFD57"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3382A86F" w14:textId="31AE582F" w:rsidR="00D65EB4" w:rsidRPr="00270C4E" w:rsidRDefault="00703136" w:rsidP="00AA3F5A">
            <w:pPr>
              <w:spacing w:after="0" w:line="240" w:lineRule="auto"/>
              <w:rPr>
                <w:rFonts w:ascii="Times New Roman" w:eastAsia="Times New Roman" w:hAnsi="Times New Roman"/>
                <w:sz w:val="24"/>
                <w:szCs w:val="24"/>
              </w:rPr>
            </w:pPr>
            <w:r w:rsidRPr="00270C4E">
              <w:rPr>
                <w:rFonts w:ascii="Times New Roman" w:eastAsia="Times New Roman" w:hAnsi="Times New Roman"/>
                <w:kern w:val="24"/>
                <w:sz w:val="24"/>
                <w:szCs w:val="24"/>
              </w:rPr>
              <w:t>Коммуникативный тренинг</w:t>
            </w:r>
            <w:r w:rsidR="00D65EB4" w:rsidRPr="00270C4E">
              <w:rPr>
                <w:rFonts w:ascii="Times New Roman" w:eastAsia="Times New Roman" w:hAnsi="Times New Roman"/>
                <w:kern w:val="24"/>
                <w:sz w:val="24"/>
                <w:szCs w:val="24"/>
              </w:rPr>
              <w:t xml:space="preserve"> </w:t>
            </w:r>
          </w:p>
        </w:tc>
        <w:tc>
          <w:tcPr>
            <w:tcW w:w="1873" w:type="dxa"/>
            <w:tcBorders>
              <w:top w:val="single" w:sz="4" w:space="0" w:color="auto"/>
              <w:left w:val="single" w:sz="4" w:space="0" w:color="auto"/>
              <w:bottom w:val="single" w:sz="4" w:space="0" w:color="auto"/>
              <w:right w:val="single" w:sz="4" w:space="0" w:color="auto"/>
            </w:tcBorders>
          </w:tcPr>
          <w:p w14:paraId="36846D16"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14:paraId="1159B8C4"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 – 100%</w:t>
            </w:r>
          </w:p>
        </w:tc>
        <w:tc>
          <w:tcPr>
            <w:tcW w:w="1701" w:type="dxa"/>
            <w:tcBorders>
              <w:top w:val="single" w:sz="4" w:space="0" w:color="auto"/>
              <w:left w:val="single" w:sz="4" w:space="0" w:color="auto"/>
              <w:bottom w:val="single" w:sz="4" w:space="0" w:color="auto"/>
              <w:right w:val="single" w:sz="4" w:space="0" w:color="auto"/>
            </w:tcBorders>
          </w:tcPr>
          <w:p w14:paraId="3A11ED87"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D221F8" w14:textId="77777777" w:rsidR="00D65EB4" w:rsidRPr="00270C4E" w:rsidRDefault="00D65EB4" w:rsidP="00AA3F5A">
            <w:pPr>
              <w:spacing w:after="0" w:line="240" w:lineRule="auto"/>
              <w:jc w:val="both"/>
              <w:rPr>
                <w:rFonts w:ascii="Times New Roman" w:eastAsia="Times New Roman" w:hAnsi="Times New Roman"/>
                <w:sz w:val="24"/>
                <w:szCs w:val="24"/>
              </w:rPr>
            </w:pPr>
          </w:p>
        </w:tc>
      </w:tr>
      <w:tr w:rsidR="00D65EB4" w:rsidRPr="00270C4E" w14:paraId="579A482C"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0A9CA8B5"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kern w:val="24"/>
                <w:sz w:val="24"/>
                <w:szCs w:val="24"/>
              </w:rPr>
              <w:t>Консультации</w:t>
            </w:r>
          </w:p>
        </w:tc>
        <w:tc>
          <w:tcPr>
            <w:tcW w:w="1873" w:type="dxa"/>
            <w:tcBorders>
              <w:top w:val="single" w:sz="4" w:space="0" w:color="auto"/>
              <w:left w:val="single" w:sz="4" w:space="0" w:color="auto"/>
              <w:bottom w:val="single" w:sz="4" w:space="0" w:color="auto"/>
              <w:right w:val="single" w:sz="4" w:space="0" w:color="auto"/>
            </w:tcBorders>
          </w:tcPr>
          <w:p w14:paraId="3700E0C6"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37BBEE89"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 – 100%</w:t>
            </w:r>
          </w:p>
        </w:tc>
        <w:tc>
          <w:tcPr>
            <w:tcW w:w="1701" w:type="dxa"/>
            <w:tcBorders>
              <w:top w:val="single" w:sz="4" w:space="0" w:color="auto"/>
              <w:left w:val="single" w:sz="4" w:space="0" w:color="auto"/>
              <w:bottom w:val="single" w:sz="4" w:space="0" w:color="auto"/>
              <w:right w:val="single" w:sz="4" w:space="0" w:color="auto"/>
            </w:tcBorders>
          </w:tcPr>
          <w:p w14:paraId="3FBAD91C"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27CAC1" w14:textId="77777777" w:rsidR="00D65EB4" w:rsidRPr="00270C4E" w:rsidRDefault="00D65EB4" w:rsidP="00AA3F5A">
            <w:pPr>
              <w:spacing w:after="0" w:line="240" w:lineRule="auto"/>
              <w:jc w:val="both"/>
              <w:rPr>
                <w:rFonts w:ascii="Times New Roman" w:eastAsia="Times New Roman" w:hAnsi="Times New Roman"/>
                <w:sz w:val="24"/>
                <w:szCs w:val="24"/>
              </w:rPr>
            </w:pPr>
          </w:p>
        </w:tc>
      </w:tr>
      <w:tr w:rsidR="00D65EB4" w:rsidRPr="00270C4E" w14:paraId="315C3466"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54CF95C7" w14:textId="77777777" w:rsidR="00D65EB4" w:rsidRPr="00270C4E" w:rsidRDefault="00D65EB4" w:rsidP="00AA3F5A">
            <w:pPr>
              <w:spacing w:after="0" w:line="240" w:lineRule="auto"/>
              <w:jc w:val="both"/>
              <w:rPr>
                <w:rFonts w:ascii="Times New Roman" w:eastAsia="Times New Roman" w:hAnsi="Times New Roman"/>
                <w:kern w:val="24"/>
                <w:sz w:val="24"/>
                <w:szCs w:val="24"/>
              </w:rPr>
            </w:pPr>
            <w:r w:rsidRPr="00270C4E">
              <w:rPr>
                <w:rFonts w:ascii="Times New Roman" w:eastAsia="Times New Roman" w:hAnsi="Times New Roman"/>
                <w:kern w:val="24"/>
                <w:sz w:val="24"/>
                <w:szCs w:val="24"/>
              </w:rPr>
              <w:t>Семинар</w:t>
            </w:r>
          </w:p>
        </w:tc>
        <w:tc>
          <w:tcPr>
            <w:tcW w:w="1873" w:type="dxa"/>
            <w:tcBorders>
              <w:top w:val="single" w:sz="4" w:space="0" w:color="auto"/>
              <w:left w:val="single" w:sz="4" w:space="0" w:color="auto"/>
              <w:bottom w:val="single" w:sz="4" w:space="0" w:color="auto"/>
              <w:right w:val="single" w:sz="4" w:space="0" w:color="auto"/>
            </w:tcBorders>
          </w:tcPr>
          <w:p w14:paraId="3AB1CC4F" w14:textId="439EAB64" w:rsidR="00D65EB4" w:rsidRPr="00270C4E" w:rsidRDefault="00703136"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51F7C472" w14:textId="65D5CF28" w:rsidR="00D65EB4" w:rsidRPr="00270C4E" w:rsidRDefault="00703136"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3</w:t>
            </w:r>
            <w:r w:rsidR="00D65EB4" w:rsidRPr="00270C4E">
              <w:rPr>
                <w:rFonts w:ascii="Times New Roman" w:eastAsia="Times New Roman" w:hAnsi="Times New Roman"/>
                <w:sz w:val="24"/>
                <w:szCs w:val="24"/>
              </w:rPr>
              <w:t xml:space="preserve"> – 100%</w:t>
            </w:r>
          </w:p>
        </w:tc>
        <w:tc>
          <w:tcPr>
            <w:tcW w:w="1701" w:type="dxa"/>
            <w:tcBorders>
              <w:top w:val="single" w:sz="4" w:space="0" w:color="auto"/>
              <w:left w:val="single" w:sz="4" w:space="0" w:color="auto"/>
              <w:bottom w:val="single" w:sz="4" w:space="0" w:color="auto"/>
              <w:right w:val="single" w:sz="4" w:space="0" w:color="auto"/>
            </w:tcBorders>
          </w:tcPr>
          <w:p w14:paraId="293829C6"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A75B08" w14:textId="77777777" w:rsidR="00D65EB4" w:rsidRPr="00270C4E" w:rsidRDefault="00D65EB4" w:rsidP="00AA3F5A">
            <w:pPr>
              <w:spacing w:after="0" w:line="240" w:lineRule="auto"/>
              <w:jc w:val="both"/>
              <w:rPr>
                <w:rFonts w:ascii="Times New Roman" w:eastAsia="Times New Roman" w:hAnsi="Times New Roman"/>
                <w:sz w:val="24"/>
                <w:szCs w:val="24"/>
              </w:rPr>
            </w:pPr>
          </w:p>
        </w:tc>
      </w:tr>
      <w:tr w:rsidR="00D65EB4" w:rsidRPr="00270C4E" w14:paraId="2042E0B7"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3952F583" w14:textId="77777777" w:rsidR="00D65EB4" w:rsidRPr="00270C4E" w:rsidRDefault="00D65EB4" w:rsidP="00AA3F5A">
            <w:pPr>
              <w:spacing w:after="0" w:line="240" w:lineRule="auto"/>
              <w:jc w:val="both"/>
              <w:rPr>
                <w:rFonts w:ascii="Times New Roman" w:eastAsia="Times New Roman" w:hAnsi="Times New Roman"/>
                <w:kern w:val="24"/>
                <w:sz w:val="24"/>
                <w:szCs w:val="24"/>
              </w:rPr>
            </w:pPr>
            <w:r w:rsidRPr="00270C4E">
              <w:rPr>
                <w:rFonts w:ascii="Times New Roman" w:eastAsia="Times New Roman" w:hAnsi="Times New Roman"/>
                <w:kern w:val="24"/>
                <w:sz w:val="24"/>
                <w:szCs w:val="24"/>
              </w:rPr>
              <w:t>Семинар-практикум</w:t>
            </w:r>
          </w:p>
        </w:tc>
        <w:tc>
          <w:tcPr>
            <w:tcW w:w="1873" w:type="dxa"/>
            <w:tcBorders>
              <w:top w:val="single" w:sz="4" w:space="0" w:color="auto"/>
              <w:left w:val="single" w:sz="4" w:space="0" w:color="auto"/>
              <w:bottom w:val="single" w:sz="4" w:space="0" w:color="auto"/>
              <w:right w:val="single" w:sz="4" w:space="0" w:color="auto"/>
            </w:tcBorders>
          </w:tcPr>
          <w:p w14:paraId="3EA16EDE" w14:textId="7CC74C67" w:rsidR="00D65EB4" w:rsidRPr="00270C4E" w:rsidRDefault="00703136"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5227110A" w14:textId="7E838DBE" w:rsidR="00D65EB4" w:rsidRPr="00270C4E" w:rsidRDefault="00703136"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w:t>
            </w:r>
            <w:r w:rsidR="00D65EB4" w:rsidRPr="00270C4E">
              <w:rPr>
                <w:rFonts w:ascii="Times New Roman" w:eastAsia="Times New Roman" w:hAnsi="Times New Roman"/>
                <w:sz w:val="24"/>
                <w:szCs w:val="24"/>
              </w:rPr>
              <w:t xml:space="preserve"> – 100%</w:t>
            </w:r>
          </w:p>
        </w:tc>
        <w:tc>
          <w:tcPr>
            <w:tcW w:w="1701" w:type="dxa"/>
            <w:tcBorders>
              <w:top w:val="single" w:sz="4" w:space="0" w:color="auto"/>
              <w:left w:val="single" w:sz="4" w:space="0" w:color="auto"/>
              <w:bottom w:val="single" w:sz="4" w:space="0" w:color="auto"/>
              <w:right w:val="single" w:sz="4" w:space="0" w:color="auto"/>
            </w:tcBorders>
          </w:tcPr>
          <w:p w14:paraId="3FC59708"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3FE50D" w14:textId="77777777" w:rsidR="00D65EB4" w:rsidRPr="00270C4E" w:rsidRDefault="00D65EB4" w:rsidP="00AA3F5A">
            <w:pPr>
              <w:spacing w:after="0" w:line="240" w:lineRule="auto"/>
              <w:jc w:val="both"/>
              <w:rPr>
                <w:rFonts w:ascii="Times New Roman" w:eastAsia="Times New Roman" w:hAnsi="Times New Roman"/>
                <w:sz w:val="24"/>
                <w:szCs w:val="24"/>
              </w:rPr>
            </w:pPr>
          </w:p>
        </w:tc>
      </w:tr>
      <w:tr w:rsidR="00D65EB4" w:rsidRPr="00270C4E" w14:paraId="30D7D4C9"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211E3AC5"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kern w:val="24"/>
                <w:sz w:val="24"/>
                <w:szCs w:val="24"/>
              </w:rPr>
              <w:t xml:space="preserve">Взаимопосещение </w:t>
            </w:r>
          </w:p>
        </w:tc>
        <w:tc>
          <w:tcPr>
            <w:tcW w:w="1873" w:type="dxa"/>
            <w:tcBorders>
              <w:top w:val="single" w:sz="4" w:space="0" w:color="auto"/>
              <w:left w:val="single" w:sz="4" w:space="0" w:color="auto"/>
              <w:bottom w:val="single" w:sz="4" w:space="0" w:color="auto"/>
              <w:right w:val="single" w:sz="4" w:space="0" w:color="auto"/>
            </w:tcBorders>
          </w:tcPr>
          <w:p w14:paraId="1FC16D96"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5A95DB0C"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2 – 100%</w:t>
            </w:r>
          </w:p>
        </w:tc>
        <w:tc>
          <w:tcPr>
            <w:tcW w:w="1701" w:type="dxa"/>
            <w:tcBorders>
              <w:top w:val="single" w:sz="4" w:space="0" w:color="auto"/>
              <w:left w:val="single" w:sz="4" w:space="0" w:color="auto"/>
              <w:bottom w:val="single" w:sz="4" w:space="0" w:color="auto"/>
              <w:right w:val="single" w:sz="4" w:space="0" w:color="auto"/>
            </w:tcBorders>
          </w:tcPr>
          <w:p w14:paraId="4201471B"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11B84A" w14:textId="77777777" w:rsidR="00D65EB4" w:rsidRPr="00270C4E" w:rsidRDefault="00D65EB4" w:rsidP="00AA3F5A">
            <w:pPr>
              <w:spacing w:after="0" w:line="240" w:lineRule="auto"/>
              <w:jc w:val="both"/>
              <w:rPr>
                <w:rFonts w:ascii="Times New Roman" w:eastAsia="Times New Roman" w:hAnsi="Times New Roman"/>
                <w:sz w:val="24"/>
                <w:szCs w:val="24"/>
              </w:rPr>
            </w:pPr>
          </w:p>
        </w:tc>
      </w:tr>
      <w:tr w:rsidR="00D65EB4" w:rsidRPr="00270C4E" w14:paraId="6025CB2E"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630AFE0E"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kern w:val="24"/>
                <w:sz w:val="24"/>
                <w:szCs w:val="24"/>
              </w:rPr>
              <w:t>Смотры-конкурсы</w:t>
            </w:r>
          </w:p>
        </w:tc>
        <w:tc>
          <w:tcPr>
            <w:tcW w:w="1873" w:type="dxa"/>
            <w:tcBorders>
              <w:top w:val="single" w:sz="4" w:space="0" w:color="auto"/>
              <w:left w:val="single" w:sz="4" w:space="0" w:color="auto"/>
              <w:bottom w:val="single" w:sz="4" w:space="0" w:color="auto"/>
              <w:right w:val="single" w:sz="4" w:space="0" w:color="auto"/>
            </w:tcBorders>
          </w:tcPr>
          <w:p w14:paraId="37C15386" w14:textId="4A033B6F" w:rsidR="00D65EB4" w:rsidRPr="00270C4E" w:rsidRDefault="00703136"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EAE1FDD" w14:textId="586C25E3" w:rsidR="00D65EB4" w:rsidRPr="00270C4E" w:rsidRDefault="00703136"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w:t>
            </w:r>
            <w:r w:rsidR="00D65EB4" w:rsidRPr="00270C4E">
              <w:rPr>
                <w:rFonts w:ascii="Times New Roman" w:eastAsia="Times New Roman" w:hAnsi="Times New Roman"/>
                <w:sz w:val="24"/>
                <w:szCs w:val="24"/>
              </w:rPr>
              <w:t xml:space="preserve"> – 100%</w:t>
            </w:r>
          </w:p>
        </w:tc>
        <w:tc>
          <w:tcPr>
            <w:tcW w:w="1701" w:type="dxa"/>
            <w:tcBorders>
              <w:top w:val="single" w:sz="4" w:space="0" w:color="auto"/>
              <w:left w:val="single" w:sz="4" w:space="0" w:color="auto"/>
              <w:bottom w:val="single" w:sz="4" w:space="0" w:color="auto"/>
              <w:right w:val="single" w:sz="4" w:space="0" w:color="auto"/>
            </w:tcBorders>
          </w:tcPr>
          <w:p w14:paraId="49090F24"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96B835" w14:textId="77777777" w:rsidR="00D65EB4" w:rsidRPr="00270C4E" w:rsidRDefault="00D65EB4" w:rsidP="00AA3F5A">
            <w:pPr>
              <w:spacing w:after="0" w:line="240" w:lineRule="auto"/>
              <w:jc w:val="both"/>
              <w:rPr>
                <w:rFonts w:ascii="Times New Roman" w:eastAsia="Times New Roman" w:hAnsi="Times New Roman"/>
                <w:sz w:val="24"/>
                <w:szCs w:val="24"/>
              </w:rPr>
            </w:pPr>
          </w:p>
        </w:tc>
      </w:tr>
      <w:tr w:rsidR="00D65EB4" w:rsidRPr="00270C4E" w14:paraId="48A58E09" w14:textId="77777777" w:rsidTr="00AA3F5A">
        <w:trPr>
          <w:trHeight w:val="375"/>
        </w:trPr>
        <w:tc>
          <w:tcPr>
            <w:tcW w:w="3225" w:type="dxa"/>
            <w:tcBorders>
              <w:top w:val="single" w:sz="4" w:space="0" w:color="auto"/>
              <w:left w:val="single" w:sz="4" w:space="0" w:color="auto"/>
              <w:bottom w:val="single" w:sz="4" w:space="0" w:color="auto"/>
              <w:right w:val="single" w:sz="4" w:space="0" w:color="auto"/>
            </w:tcBorders>
          </w:tcPr>
          <w:p w14:paraId="24F07C5A" w14:textId="77777777" w:rsidR="00D65EB4" w:rsidRPr="00270C4E" w:rsidRDefault="00D65EB4" w:rsidP="00AA3F5A">
            <w:pPr>
              <w:spacing w:after="0" w:line="240" w:lineRule="auto"/>
              <w:jc w:val="both"/>
              <w:rPr>
                <w:rFonts w:ascii="Times New Roman" w:eastAsia="Times New Roman" w:hAnsi="Times New Roman"/>
                <w:kern w:val="24"/>
                <w:sz w:val="24"/>
                <w:szCs w:val="24"/>
              </w:rPr>
            </w:pPr>
            <w:r w:rsidRPr="00270C4E">
              <w:rPr>
                <w:rFonts w:ascii="Times New Roman" w:eastAsia="Times New Roman" w:hAnsi="Times New Roman"/>
                <w:kern w:val="24"/>
                <w:sz w:val="24"/>
                <w:szCs w:val="24"/>
              </w:rPr>
              <w:t>Тематический контроль</w:t>
            </w:r>
          </w:p>
        </w:tc>
        <w:tc>
          <w:tcPr>
            <w:tcW w:w="1873" w:type="dxa"/>
            <w:tcBorders>
              <w:top w:val="single" w:sz="4" w:space="0" w:color="auto"/>
              <w:left w:val="single" w:sz="4" w:space="0" w:color="auto"/>
              <w:bottom w:val="single" w:sz="4" w:space="0" w:color="auto"/>
              <w:right w:val="single" w:sz="4" w:space="0" w:color="auto"/>
            </w:tcBorders>
          </w:tcPr>
          <w:p w14:paraId="38DF5DF7"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6C249B54" w14:textId="77777777" w:rsidR="00D65EB4" w:rsidRPr="00270C4E" w:rsidRDefault="00D65EB4" w:rsidP="00AA3F5A">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2 – 100%</w:t>
            </w:r>
          </w:p>
        </w:tc>
        <w:tc>
          <w:tcPr>
            <w:tcW w:w="1701" w:type="dxa"/>
            <w:tcBorders>
              <w:top w:val="single" w:sz="4" w:space="0" w:color="auto"/>
              <w:left w:val="single" w:sz="4" w:space="0" w:color="auto"/>
              <w:bottom w:val="single" w:sz="4" w:space="0" w:color="auto"/>
              <w:right w:val="single" w:sz="4" w:space="0" w:color="auto"/>
            </w:tcBorders>
          </w:tcPr>
          <w:p w14:paraId="5367D41C" w14:textId="77777777" w:rsidR="00D65EB4" w:rsidRPr="00270C4E" w:rsidRDefault="00D65EB4" w:rsidP="00AA3F5A">
            <w:pPr>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4113E8" w14:textId="77777777" w:rsidR="00D65EB4" w:rsidRPr="00270C4E" w:rsidRDefault="00D65EB4" w:rsidP="00AA3F5A">
            <w:pPr>
              <w:spacing w:after="0" w:line="240" w:lineRule="auto"/>
              <w:jc w:val="both"/>
              <w:rPr>
                <w:rFonts w:ascii="Times New Roman" w:eastAsia="Times New Roman" w:hAnsi="Times New Roman"/>
                <w:sz w:val="24"/>
                <w:szCs w:val="24"/>
              </w:rPr>
            </w:pPr>
          </w:p>
        </w:tc>
      </w:tr>
    </w:tbl>
    <w:p w14:paraId="1246D88C"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p>
    <w:p w14:paraId="42EE2E34"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Данная таблица демонстрирует 100 % выполнение запланированных мероприятий методической работы.</w:t>
      </w:r>
    </w:p>
    <w:p w14:paraId="466F5556" w14:textId="77777777" w:rsidR="00D65EB4" w:rsidRPr="00270C4E" w:rsidRDefault="00D65EB4" w:rsidP="00D65EB4">
      <w:pPr>
        <w:spacing w:after="0" w:line="240" w:lineRule="auto"/>
        <w:rPr>
          <w:rFonts w:ascii="Times New Roman" w:eastAsia="Times New Roman" w:hAnsi="Times New Roman"/>
          <w:b/>
          <w:sz w:val="24"/>
          <w:szCs w:val="24"/>
          <w:lang w:eastAsia="ru-RU"/>
        </w:rPr>
      </w:pPr>
    </w:p>
    <w:p w14:paraId="382992EB"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Оценка качества учебно-методического обеспечения</w:t>
      </w:r>
    </w:p>
    <w:p w14:paraId="2DF61092"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p>
    <w:p w14:paraId="53E68AA7"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Учреждение обеспечено учебно-методической и художественной литературой согласно основной образовательной программе. Общее количество единиц хранения фонда библиотеки: методической литературы – 730 единиц, детской литературы – 249 единиц. Библиотечный фонд востребован педагогами, воспитанниками Учреждения. </w:t>
      </w:r>
    </w:p>
    <w:p w14:paraId="4E620BCC"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lastRenderedPageBreak/>
        <w:t xml:space="preserve">Учреждение обеспечено современной информационной базой – выход в Интернет, электронная почта – </w:t>
      </w:r>
      <w:hyperlink r:id="rId8" w:history="1">
        <w:r w:rsidRPr="00270C4E">
          <w:rPr>
            <w:rFonts w:ascii="Times New Roman" w:eastAsia="Times New Roman" w:hAnsi="Times New Roman"/>
            <w:color w:val="0000FF"/>
            <w:sz w:val="24"/>
            <w:szCs w:val="24"/>
            <w:u w:val="single"/>
            <w:lang w:val="en-US" w:eastAsia="ru-RU"/>
          </w:rPr>
          <w:t>mdou</w:t>
        </w:r>
        <w:r w:rsidRPr="00270C4E">
          <w:rPr>
            <w:rFonts w:ascii="Times New Roman" w:eastAsia="Times New Roman" w:hAnsi="Times New Roman"/>
            <w:color w:val="0000FF"/>
            <w:sz w:val="24"/>
            <w:szCs w:val="24"/>
            <w:u w:val="single"/>
            <w:lang w:eastAsia="ru-RU"/>
          </w:rPr>
          <w:t>116@</w:t>
        </w:r>
        <w:r w:rsidRPr="00270C4E">
          <w:rPr>
            <w:rFonts w:ascii="Times New Roman" w:eastAsia="Times New Roman" w:hAnsi="Times New Roman"/>
            <w:color w:val="0000FF"/>
            <w:sz w:val="24"/>
            <w:szCs w:val="24"/>
            <w:u w:val="single"/>
            <w:lang w:val="en-US" w:eastAsia="ru-RU"/>
          </w:rPr>
          <w:t>rambler</w:t>
        </w:r>
        <w:r w:rsidRPr="00270C4E">
          <w:rPr>
            <w:rFonts w:ascii="Times New Roman" w:eastAsia="Times New Roman" w:hAnsi="Times New Roman"/>
            <w:color w:val="0000FF"/>
            <w:sz w:val="24"/>
            <w:szCs w:val="24"/>
            <w:u w:val="single"/>
            <w:lang w:eastAsia="ru-RU"/>
          </w:rPr>
          <w:t>.</w:t>
        </w:r>
        <w:proofErr w:type="spellStart"/>
        <w:r w:rsidRPr="00270C4E">
          <w:rPr>
            <w:rFonts w:ascii="Times New Roman" w:eastAsia="Times New Roman" w:hAnsi="Times New Roman"/>
            <w:color w:val="0000FF"/>
            <w:sz w:val="24"/>
            <w:szCs w:val="24"/>
            <w:u w:val="single"/>
            <w:lang w:val="en-US" w:eastAsia="ru-RU"/>
          </w:rPr>
          <w:t>ru</w:t>
        </w:r>
        <w:proofErr w:type="spellEnd"/>
      </w:hyperlink>
      <w:r w:rsidRPr="00270C4E">
        <w:rPr>
          <w:rFonts w:ascii="Times New Roman" w:eastAsia="Times New Roman" w:hAnsi="Times New Roman"/>
          <w:sz w:val="24"/>
          <w:szCs w:val="24"/>
          <w:lang w:eastAsia="ru-RU"/>
        </w:rPr>
        <w:t>. Сайт создан 14.01.2013 года.</w:t>
      </w:r>
    </w:p>
    <w:p w14:paraId="226B76DD"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proofErr w:type="gramStart"/>
      <w:r w:rsidRPr="00270C4E">
        <w:rPr>
          <w:rFonts w:ascii="Times New Roman" w:eastAsia="Times New Roman" w:hAnsi="Times New Roman"/>
          <w:sz w:val="24"/>
          <w:szCs w:val="24"/>
          <w:lang w:eastAsia="ru-RU"/>
        </w:rPr>
        <w:t>На сайте имеются разделы: главная страница,  форум, фотоальбомы, гостевая книга, обратная связь, информационная справка, контакты, сотрудники ДОУ, информация для родителей, информация для педагогов, достижения, документы, вакансии, итоги финансового года, самообследование ДОУ, ФГОС, предписания, план ФХД, доступ к информационным образовательным ресурсам, наличие и условия предоставления льгот, муниципальное задание.</w:t>
      </w:r>
      <w:proofErr w:type="gramEnd"/>
      <w:r w:rsidRPr="00270C4E">
        <w:rPr>
          <w:rFonts w:ascii="Times New Roman" w:eastAsia="Times New Roman" w:hAnsi="Times New Roman"/>
          <w:sz w:val="24"/>
          <w:szCs w:val="24"/>
          <w:lang w:eastAsia="ru-RU"/>
        </w:rPr>
        <w:t xml:space="preserve"> Сайт обновляется еженедельно.</w:t>
      </w:r>
    </w:p>
    <w:p w14:paraId="0FBBC964"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Информация о деятельности Учреждения открыта и доступна для заинтересованных лиц на сайте Учреждения, в уголках в группах.</w:t>
      </w:r>
    </w:p>
    <w:p w14:paraId="780EDE3E" w14:textId="77777777" w:rsidR="001F32A7" w:rsidRPr="00270C4E" w:rsidRDefault="001F32A7" w:rsidP="00D65EB4">
      <w:pPr>
        <w:spacing w:after="0" w:line="240" w:lineRule="auto"/>
        <w:jc w:val="center"/>
        <w:rPr>
          <w:rFonts w:ascii="Times New Roman" w:eastAsia="Times New Roman" w:hAnsi="Times New Roman"/>
          <w:b/>
          <w:sz w:val="24"/>
          <w:szCs w:val="24"/>
          <w:lang w:eastAsia="ru-RU"/>
        </w:rPr>
      </w:pPr>
    </w:p>
    <w:p w14:paraId="0482FA97"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Оценка качества материально-технической базы</w:t>
      </w:r>
    </w:p>
    <w:p w14:paraId="2FD427C2"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p>
    <w:p w14:paraId="7905FA17"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t>Образовательная среда комфортна для всех участников образовательных отношений – имеется возможность приобщать всех детей к активной самостоятельной деятельности. Каждый ребенок выбирает занятие по интересам в любом месте групповой ячейки, что обеспечивается разнообразием предметного содержания, доступностью и удобством размещения материалов. Положительный эмоциональный настрой дошкольников свидетельствует об их жизнерадостности, открытости, желании посещать детский сад. В течение дня дети создают и выполняют много рисунков, поделок, рассказов, экспериментов, игровых импровизаций и т. д.</w:t>
      </w:r>
    </w:p>
    <w:p w14:paraId="75584288"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При организации предметно-развивающей среды в групповом помещении, раздевалках, спальнях, коридорах, холлах, на территории детского сада педагоги стараются учесть все, что будет способствовать становлению базовых характеристик личности каждого ребенка: закономерности психического развития, показатели здоровья дошкольников, психофизиологические и коммуникативные особенности, уровень общего и речевого развития, а также эмоционально-волевой сферы.</w:t>
      </w:r>
    </w:p>
    <w:p w14:paraId="55FD571D"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Педагогический коллектив Учреждения не собирается останавливаться на достигнутом. 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14:paraId="7303C92D"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Образовательный процесс организуется в групповых ячейках (каждая состоит из игровой, спальни, раздевалки, туалета) площадью 120-130 </w:t>
      </w:r>
      <w:proofErr w:type="spellStart"/>
      <w:r w:rsidRPr="00270C4E">
        <w:rPr>
          <w:rFonts w:ascii="Times New Roman" w:eastAsia="Times New Roman" w:hAnsi="Times New Roman"/>
          <w:sz w:val="24"/>
          <w:szCs w:val="24"/>
          <w:lang w:eastAsia="ru-RU"/>
        </w:rPr>
        <w:t>кв.м</w:t>
      </w:r>
      <w:proofErr w:type="spellEnd"/>
      <w:r w:rsidRPr="00270C4E">
        <w:rPr>
          <w:rFonts w:ascii="Times New Roman" w:eastAsia="Times New Roman" w:hAnsi="Times New Roman"/>
          <w:sz w:val="24"/>
          <w:szCs w:val="24"/>
          <w:lang w:eastAsia="ru-RU"/>
        </w:rPr>
        <w:t xml:space="preserve">., музыкальном зале – 104,1 </w:t>
      </w:r>
      <w:proofErr w:type="spellStart"/>
      <w:r w:rsidRPr="00270C4E">
        <w:rPr>
          <w:rFonts w:ascii="Times New Roman" w:eastAsia="Times New Roman" w:hAnsi="Times New Roman"/>
          <w:sz w:val="24"/>
          <w:szCs w:val="24"/>
          <w:lang w:eastAsia="ru-RU"/>
        </w:rPr>
        <w:t>кв.м</w:t>
      </w:r>
      <w:proofErr w:type="spellEnd"/>
      <w:r w:rsidRPr="00270C4E">
        <w:rPr>
          <w:rFonts w:ascii="Times New Roman" w:eastAsia="Times New Roman" w:hAnsi="Times New Roman"/>
          <w:sz w:val="24"/>
          <w:szCs w:val="24"/>
          <w:lang w:eastAsia="ru-RU"/>
        </w:rPr>
        <w:t xml:space="preserve">., спортивном – 56,6 </w:t>
      </w:r>
      <w:proofErr w:type="spellStart"/>
      <w:r w:rsidRPr="00270C4E">
        <w:rPr>
          <w:rFonts w:ascii="Times New Roman" w:eastAsia="Times New Roman" w:hAnsi="Times New Roman"/>
          <w:sz w:val="24"/>
          <w:szCs w:val="24"/>
          <w:lang w:eastAsia="ru-RU"/>
        </w:rPr>
        <w:t>кв.м</w:t>
      </w:r>
      <w:proofErr w:type="spellEnd"/>
      <w:r w:rsidRPr="00270C4E">
        <w:rPr>
          <w:rFonts w:ascii="Times New Roman" w:eastAsia="Times New Roman" w:hAnsi="Times New Roman"/>
          <w:sz w:val="24"/>
          <w:szCs w:val="24"/>
          <w:lang w:eastAsia="ru-RU"/>
        </w:rPr>
        <w:t xml:space="preserve">., тренажерном зале – 40,2 </w:t>
      </w:r>
      <w:proofErr w:type="spellStart"/>
      <w:r w:rsidRPr="00270C4E">
        <w:rPr>
          <w:rFonts w:ascii="Times New Roman" w:eastAsia="Times New Roman" w:hAnsi="Times New Roman"/>
          <w:sz w:val="24"/>
          <w:szCs w:val="24"/>
          <w:lang w:eastAsia="ru-RU"/>
        </w:rPr>
        <w:t>кв.м</w:t>
      </w:r>
      <w:proofErr w:type="spellEnd"/>
      <w:r w:rsidRPr="00270C4E">
        <w:rPr>
          <w:rFonts w:ascii="Times New Roman" w:eastAsia="Times New Roman" w:hAnsi="Times New Roman"/>
          <w:sz w:val="24"/>
          <w:szCs w:val="24"/>
          <w:lang w:eastAsia="ru-RU"/>
        </w:rPr>
        <w:t>.</w:t>
      </w:r>
    </w:p>
    <w:p w14:paraId="7349B4C9"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Воспитанники в достаточной мере обеспечены необходимыми для образовательного процесса мебелью (столы, стулья, кровати, шкафы для раздевания, детская игровая мебель – кухонные уголки, кроватки, шкафы, парикмахерские, уголки природы, книжные уголки и т.д.), посудой (тарелки глубокие и мелкие, блюдца, кружки, столовые приборы); постельным бельем и полотенцами.</w:t>
      </w:r>
    </w:p>
    <w:p w14:paraId="6DA98385" w14:textId="794E588F" w:rsidR="00D65EB4" w:rsidRPr="00270C4E" w:rsidRDefault="00D65EB4" w:rsidP="00D65EB4">
      <w:pPr>
        <w:tabs>
          <w:tab w:val="left" w:pos="284"/>
        </w:tabs>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r>
      <w:r w:rsidRPr="00270C4E">
        <w:rPr>
          <w:rFonts w:ascii="Times New Roman" w:eastAsia="Times New Roman" w:hAnsi="Times New Roman"/>
          <w:sz w:val="24"/>
          <w:szCs w:val="24"/>
          <w:lang w:eastAsia="ru-RU"/>
        </w:rPr>
        <w:tab/>
        <w:t>В 201</w:t>
      </w:r>
      <w:r w:rsidR="00EC36D1"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 xml:space="preserve"> учебном году проведены следующие виды работ: косметический ремонт помещений ДОУ</w:t>
      </w:r>
      <w:r w:rsidR="000831CA" w:rsidRPr="00270C4E">
        <w:rPr>
          <w:rFonts w:ascii="Times New Roman" w:eastAsia="Times New Roman" w:hAnsi="Times New Roman"/>
          <w:sz w:val="24"/>
          <w:szCs w:val="24"/>
          <w:lang w:eastAsia="ru-RU"/>
        </w:rPr>
        <w:t xml:space="preserve"> (тренажерный зал, кабинет психолога, прачечная)</w:t>
      </w:r>
      <w:r w:rsidRPr="00270C4E">
        <w:rPr>
          <w:rFonts w:ascii="Times New Roman" w:eastAsia="Times New Roman" w:hAnsi="Times New Roman"/>
          <w:sz w:val="24"/>
          <w:szCs w:val="24"/>
          <w:lang w:eastAsia="ru-RU"/>
        </w:rPr>
        <w:t xml:space="preserve">, ремонт приемной групп № </w:t>
      </w:r>
      <w:r w:rsidR="000831CA"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w:t>
      </w:r>
      <w:r w:rsidR="000831CA" w:rsidRPr="00270C4E">
        <w:rPr>
          <w:rFonts w:ascii="Times New Roman" w:eastAsia="Times New Roman" w:hAnsi="Times New Roman"/>
          <w:sz w:val="24"/>
          <w:szCs w:val="24"/>
          <w:lang w:eastAsia="ru-RU"/>
        </w:rPr>
        <w:t>11,</w:t>
      </w:r>
      <w:r w:rsidRPr="00270C4E">
        <w:rPr>
          <w:rFonts w:ascii="Times New Roman" w:eastAsia="Times New Roman" w:hAnsi="Times New Roman"/>
          <w:sz w:val="24"/>
          <w:szCs w:val="24"/>
          <w:lang w:eastAsia="ru-RU"/>
        </w:rPr>
        <w:t xml:space="preserve"> туалета групп № </w:t>
      </w:r>
      <w:r w:rsidR="000831CA" w:rsidRPr="00270C4E">
        <w:rPr>
          <w:rFonts w:ascii="Times New Roman" w:eastAsia="Times New Roman" w:hAnsi="Times New Roman"/>
          <w:sz w:val="24"/>
          <w:szCs w:val="24"/>
          <w:lang w:eastAsia="ru-RU"/>
        </w:rPr>
        <w:t>1</w:t>
      </w:r>
      <w:r w:rsidRPr="00270C4E">
        <w:rPr>
          <w:rFonts w:ascii="Times New Roman" w:eastAsia="Times New Roman" w:hAnsi="Times New Roman"/>
          <w:sz w:val="24"/>
          <w:szCs w:val="24"/>
          <w:lang w:eastAsia="ru-RU"/>
        </w:rPr>
        <w:t>,</w:t>
      </w:r>
      <w:r w:rsidR="000831CA" w:rsidRPr="00270C4E">
        <w:rPr>
          <w:rFonts w:ascii="Times New Roman" w:eastAsia="Times New Roman" w:hAnsi="Times New Roman"/>
          <w:sz w:val="24"/>
          <w:szCs w:val="24"/>
          <w:lang w:eastAsia="ru-RU"/>
        </w:rPr>
        <w:t xml:space="preserve"> 8, 9,10, 12</w:t>
      </w:r>
      <w:r w:rsidRPr="00270C4E">
        <w:rPr>
          <w:rFonts w:ascii="Times New Roman" w:eastAsia="Times New Roman" w:hAnsi="Times New Roman"/>
          <w:sz w:val="24"/>
          <w:szCs w:val="24"/>
          <w:lang w:eastAsia="ru-RU"/>
        </w:rPr>
        <w:t xml:space="preserve">. </w:t>
      </w:r>
      <w:r w:rsidR="00840EF5">
        <w:rPr>
          <w:rFonts w:ascii="Times New Roman" w:eastAsia="Times New Roman" w:hAnsi="Times New Roman"/>
          <w:sz w:val="24"/>
          <w:szCs w:val="24"/>
          <w:lang w:eastAsia="ru-RU"/>
        </w:rPr>
        <w:t>Установлено видеонаблюдение</w:t>
      </w:r>
      <w:r w:rsidR="00440DD1">
        <w:rPr>
          <w:rFonts w:ascii="Times New Roman" w:eastAsia="Times New Roman" w:hAnsi="Times New Roman"/>
          <w:sz w:val="24"/>
          <w:szCs w:val="24"/>
          <w:lang w:eastAsia="ru-RU"/>
        </w:rPr>
        <w:t xml:space="preserve"> по периметру здания детского сада, замена окон в группах № 2,14.</w:t>
      </w:r>
    </w:p>
    <w:p w14:paraId="1B2772F0" w14:textId="4DA86673" w:rsidR="00D65EB4" w:rsidRPr="00270C4E" w:rsidRDefault="00D65EB4" w:rsidP="00D65EB4">
      <w:pPr>
        <w:tabs>
          <w:tab w:val="left" w:pos="284"/>
        </w:tabs>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r>
      <w:r w:rsidRPr="00270C4E">
        <w:rPr>
          <w:rFonts w:ascii="Times New Roman" w:eastAsia="Times New Roman" w:hAnsi="Times New Roman"/>
          <w:sz w:val="24"/>
          <w:szCs w:val="24"/>
          <w:lang w:eastAsia="ru-RU"/>
        </w:rPr>
        <w:tab/>
        <w:t xml:space="preserve">Приобретены: игровое оборудование, мягкий инвентарь и другое. </w:t>
      </w:r>
    </w:p>
    <w:p w14:paraId="53713123" w14:textId="77777777" w:rsidR="00D65EB4" w:rsidRPr="00270C4E" w:rsidRDefault="00D65EB4" w:rsidP="00D65EB4">
      <w:pPr>
        <w:tabs>
          <w:tab w:val="left" w:pos="284"/>
        </w:tabs>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Запланирован ремонт бассейна, лестничного марша.</w:t>
      </w:r>
    </w:p>
    <w:p w14:paraId="3876DE49" w14:textId="77777777" w:rsidR="00D65EB4" w:rsidRPr="00270C4E" w:rsidRDefault="00D65EB4" w:rsidP="00D65EB4">
      <w:pPr>
        <w:tabs>
          <w:tab w:val="left" w:pos="284"/>
        </w:tabs>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t xml:space="preserve">Планируется приобретение: </w:t>
      </w:r>
    </w:p>
    <w:p w14:paraId="433A76CD" w14:textId="77777777" w:rsidR="00D65EB4" w:rsidRPr="00270C4E" w:rsidRDefault="00D65EB4" w:rsidP="00D65EB4">
      <w:pPr>
        <w:tabs>
          <w:tab w:val="left" w:pos="284"/>
        </w:tabs>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мягкого инвентаря;</w:t>
      </w:r>
    </w:p>
    <w:p w14:paraId="34EC7FF9" w14:textId="77777777" w:rsidR="00D65EB4" w:rsidRPr="00270C4E" w:rsidRDefault="00D65EB4" w:rsidP="00D65EB4">
      <w:pPr>
        <w:tabs>
          <w:tab w:val="left" w:pos="284"/>
        </w:tabs>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детской мебели;</w:t>
      </w:r>
    </w:p>
    <w:p w14:paraId="6FF643B4" w14:textId="77777777" w:rsidR="00D65EB4" w:rsidRPr="00270C4E" w:rsidRDefault="00D65EB4" w:rsidP="00D65EB4">
      <w:pPr>
        <w:tabs>
          <w:tab w:val="left" w:pos="284"/>
        </w:tabs>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наглядного, дидактического материала и пособий.</w:t>
      </w:r>
    </w:p>
    <w:p w14:paraId="55903ED5" w14:textId="14400AB2" w:rsidR="00D65EB4" w:rsidRPr="00270C4E" w:rsidRDefault="00D65EB4" w:rsidP="00D65EB4">
      <w:pPr>
        <w:spacing w:after="0" w:line="240" w:lineRule="auto"/>
        <w:ind w:firstLine="708"/>
        <w:jc w:val="both"/>
        <w:rPr>
          <w:rFonts w:ascii="Times New Roman" w:eastAsia="Times New Roman" w:hAnsi="Times New Roman"/>
          <w:color w:val="FF0000"/>
          <w:sz w:val="24"/>
          <w:szCs w:val="24"/>
          <w:lang w:eastAsia="ru-RU"/>
        </w:rPr>
      </w:pPr>
      <w:r w:rsidRPr="00270C4E">
        <w:rPr>
          <w:rFonts w:ascii="Times New Roman" w:eastAsia="Times New Roman" w:hAnsi="Times New Roman"/>
          <w:sz w:val="24"/>
          <w:szCs w:val="24"/>
          <w:lang w:eastAsia="ru-RU"/>
        </w:rPr>
        <w:t>Развитие материально-технической базы происходит за счет средств бюджета и внебюджетных средств (добровольные родительские пожертвования, спонсорские взносы). За 201</w:t>
      </w:r>
      <w:r w:rsidR="00EC36D1" w:rsidRPr="00270C4E">
        <w:rPr>
          <w:rFonts w:ascii="Times New Roman" w:eastAsia="Times New Roman" w:hAnsi="Times New Roman"/>
          <w:sz w:val="24"/>
          <w:szCs w:val="24"/>
          <w:lang w:eastAsia="ru-RU"/>
        </w:rPr>
        <w:t>7</w:t>
      </w:r>
      <w:r w:rsidRPr="00270C4E">
        <w:rPr>
          <w:rFonts w:ascii="Times New Roman" w:eastAsia="Times New Roman" w:hAnsi="Times New Roman"/>
          <w:sz w:val="24"/>
          <w:szCs w:val="24"/>
          <w:lang w:eastAsia="ru-RU"/>
        </w:rPr>
        <w:t xml:space="preserve"> год </w:t>
      </w:r>
      <w:r w:rsidR="001364AF">
        <w:rPr>
          <w:rFonts w:ascii="Times New Roman" w:eastAsia="Times New Roman" w:hAnsi="Times New Roman"/>
          <w:sz w:val="24"/>
          <w:szCs w:val="24"/>
          <w:lang w:eastAsia="ru-RU"/>
        </w:rPr>
        <w:t>на р</w:t>
      </w:r>
      <w:r w:rsidR="001364AF" w:rsidRPr="00270C4E">
        <w:rPr>
          <w:rFonts w:ascii="Times New Roman" w:eastAsia="Times New Roman" w:hAnsi="Times New Roman"/>
          <w:sz w:val="24"/>
          <w:szCs w:val="24"/>
          <w:lang w:eastAsia="ru-RU"/>
        </w:rPr>
        <w:t xml:space="preserve">азвитие материально-технической базы </w:t>
      </w:r>
      <w:r w:rsidRPr="00270C4E">
        <w:rPr>
          <w:rFonts w:ascii="Times New Roman" w:eastAsia="Times New Roman" w:hAnsi="Times New Roman"/>
          <w:sz w:val="24"/>
          <w:szCs w:val="24"/>
          <w:shd w:val="clear" w:color="auto" w:fill="FFFFFF"/>
          <w:lang w:eastAsia="ru-RU"/>
        </w:rPr>
        <w:t>израсх</w:t>
      </w:r>
      <w:r w:rsidRPr="00474D5B">
        <w:rPr>
          <w:rFonts w:ascii="Times New Roman" w:eastAsia="Times New Roman" w:hAnsi="Times New Roman"/>
          <w:sz w:val="24"/>
          <w:szCs w:val="24"/>
          <w:shd w:val="clear" w:color="auto" w:fill="FFFFFF"/>
          <w:lang w:eastAsia="ru-RU"/>
        </w:rPr>
        <w:t>одовано </w:t>
      </w:r>
      <w:r w:rsidR="00EC36D1" w:rsidRPr="00474D5B">
        <w:rPr>
          <w:rFonts w:ascii="Times New Roman" w:eastAsia="Times New Roman" w:hAnsi="Times New Roman"/>
          <w:bCs/>
          <w:sz w:val="24"/>
          <w:szCs w:val="24"/>
          <w:lang w:eastAsia="ru-RU"/>
        </w:rPr>
        <w:t>1</w:t>
      </w:r>
      <w:r w:rsidR="009F5CA1">
        <w:rPr>
          <w:rFonts w:ascii="Times New Roman" w:eastAsia="Times New Roman" w:hAnsi="Times New Roman"/>
          <w:bCs/>
          <w:sz w:val="24"/>
          <w:szCs w:val="24"/>
          <w:lang w:eastAsia="ru-RU"/>
        </w:rPr>
        <w:t>20</w:t>
      </w:r>
      <w:r w:rsidR="00EC36D1" w:rsidRPr="00474D5B">
        <w:rPr>
          <w:rFonts w:ascii="Times New Roman" w:eastAsia="Times New Roman" w:hAnsi="Times New Roman"/>
          <w:bCs/>
          <w:sz w:val="24"/>
          <w:szCs w:val="24"/>
          <w:lang w:eastAsia="ru-RU"/>
        </w:rPr>
        <w:t xml:space="preserve"> 000</w:t>
      </w:r>
      <w:r w:rsidRPr="00474D5B">
        <w:rPr>
          <w:rFonts w:ascii="Times New Roman" w:eastAsia="Times New Roman" w:hAnsi="Times New Roman"/>
          <w:bCs/>
          <w:sz w:val="24"/>
          <w:szCs w:val="24"/>
          <w:lang w:eastAsia="ru-RU"/>
        </w:rPr>
        <w:t xml:space="preserve"> </w:t>
      </w:r>
      <w:r w:rsidRPr="00474D5B">
        <w:rPr>
          <w:rFonts w:ascii="Times New Roman" w:eastAsia="Times New Roman" w:hAnsi="Times New Roman"/>
          <w:sz w:val="24"/>
          <w:szCs w:val="24"/>
          <w:shd w:val="clear" w:color="auto" w:fill="FFFFFF"/>
          <w:lang w:eastAsia="ru-RU"/>
        </w:rPr>
        <w:t xml:space="preserve">рублей из внебюджетных средств, </w:t>
      </w:r>
      <w:r w:rsidR="005725CE">
        <w:rPr>
          <w:rFonts w:ascii="Times New Roman" w:eastAsia="Times New Roman" w:hAnsi="Times New Roman"/>
          <w:bCs/>
          <w:sz w:val="24"/>
          <w:szCs w:val="24"/>
          <w:lang w:eastAsia="ru-RU"/>
        </w:rPr>
        <w:t>917 000</w:t>
      </w:r>
      <w:r w:rsidRPr="00474D5B">
        <w:rPr>
          <w:rFonts w:ascii="Times New Roman" w:eastAsia="Times New Roman" w:hAnsi="Times New Roman"/>
          <w:bCs/>
          <w:sz w:val="24"/>
          <w:szCs w:val="24"/>
          <w:lang w:eastAsia="ru-RU"/>
        </w:rPr>
        <w:t xml:space="preserve">  </w:t>
      </w:r>
      <w:r w:rsidRPr="00474D5B">
        <w:rPr>
          <w:rFonts w:ascii="Times New Roman" w:eastAsia="Times New Roman" w:hAnsi="Times New Roman"/>
          <w:bCs/>
          <w:sz w:val="24"/>
          <w:szCs w:val="24"/>
          <w:shd w:val="clear" w:color="auto" w:fill="FFFFFF"/>
          <w:lang w:eastAsia="ru-RU"/>
        </w:rPr>
        <w:t>рубл</w:t>
      </w:r>
      <w:r w:rsidR="009F5CA1">
        <w:rPr>
          <w:rFonts w:ascii="Times New Roman" w:eastAsia="Times New Roman" w:hAnsi="Times New Roman"/>
          <w:bCs/>
          <w:sz w:val="24"/>
          <w:szCs w:val="24"/>
          <w:shd w:val="clear" w:color="auto" w:fill="FFFFFF"/>
          <w:lang w:eastAsia="ru-RU"/>
        </w:rPr>
        <w:t>ей</w:t>
      </w:r>
      <w:r w:rsidRPr="00474D5B">
        <w:rPr>
          <w:rFonts w:ascii="Times New Roman" w:eastAsia="Times New Roman" w:hAnsi="Times New Roman"/>
          <w:bCs/>
          <w:sz w:val="24"/>
          <w:szCs w:val="24"/>
          <w:shd w:val="clear" w:color="auto" w:fill="FFFFFF"/>
          <w:lang w:eastAsia="ru-RU"/>
        </w:rPr>
        <w:t xml:space="preserve"> из средств бюджета.</w:t>
      </w:r>
    </w:p>
    <w:p w14:paraId="19C767B1"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В Учреждении соблюдаются меры противопожарной и антитеррористической безопасности, в том числе: имеется автоматическая пожарная сигнализация, средств пожаротушения (2 комплекта огнетушителей по 12 штук, ящики с песком), тревожная кнопки, </w:t>
      </w:r>
      <w:r w:rsidRPr="00270C4E">
        <w:rPr>
          <w:rFonts w:ascii="Times New Roman" w:eastAsia="Times New Roman" w:hAnsi="Times New Roman"/>
          <w:sz w:val="24"/>
          <w:szCs w:val="24"/>
          <w:lang w:eastAsia="ru-RU"/>
        </w:rPr>
        <w:lastRenderedPageBreak/>
        <w:t xml:space="preserve">заключены договора на обслуживание с ООО «ВИКИНГ» на пожарный мониторинг и с ФГУП «Охрана МВД» на охрану объекта. 2 раза в год проводятся учебные эвакуации детей и сотрудников. Своевременно проводятся инструктажи по пожарной безопасности, охране труда, антитеррористической безопасности. </w:t>
      </w:r>
    </w:p>
    <w:p w14:paraId="11E1C3E0"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Ограждение территории в удовлетворительном состоянии, запланирована замена нескольких секций забора. В ночное время территория освещается уличными прожекторами, требуется замена 3 ламп. </w:t>
      </w:r>
    </w:p>
    <w:p w14:paraId="1D24224C"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На территории Учреждения оборудована хозяйственная площадка с 2 мусорными контейнерами возле склада. Вывоз мусора производится еженедельно. Заключен договор с ООО «Коммунальник+».</w:t>
      </w:r>
    </w:p>
    <w:p w14:paraId="0E4480C0"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p>
    <w:p w14:paraId="750BEFA2"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r w:rsidRPr="00270C4E">
        <w:rPr>
          <w:rFonts w:ascii="Times New Roman" w:eastAsia="Times New Roman" w:hAnsi="Times New Roman"/>
          <w:b/>
          <w:sz w:val="24"/>
          <w:szCs w:val="24"/>
          <w:lang w:eastAsia="ru-RU"/>
        </w:rPr>
        <w:t>Оценка качества медицинского обеспечения</w:t>
      </w:r>
    </w:p>
    <w:p w14:paraId="65F5084B" w14:textId="77777777" w:rsidR="00D65EB4" w:rsidRPr="00270C4E" w:rsidRDefault="00D65EB4" w:rsidP="00D65EB4">
      <w:pPr>
        <w:spacing w:after="0" w:line="240" w:lineRule="auto"/>
        <w:jc w:val="center"/>
        <w:rPr>
          <w:rFonts w:ascii="Times New Roman" w:eastAsia="Times New Roman" w:hAnsi="Times New Roman"/>
          <w:b/>
          <w:sz w:val="24"/>
          <w:szCs w:val="24"/>
          <w:lang w:eastAsia="ru-RU"/>
        </w:rPr>
      </w:pPr>
    </w:p>
    <w:p w14:paraId="044C1B90"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t>В Учреждении имеется лицензированный медицинский кабинет, включающий изолятор, кабинет врача, прививочный кабинет.</w:t>
      </w:r>
    </w:p>
    <w:p w14:paraId="76CA0F84"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Заключен договор с территориальным лечебно-профилактическим учреждением о порядке медицинского обслуживания воспитанников и сотрудников: договор на проведение медицинских осмотров сотрудников (Медсанчасть-36) № 15-14 от 20.12.2015;</w:t>
      </w:r>
    </w:p>
    <w:p w14:paraId="40C24199"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Договор на медицинское обслуживание детей (ОГАУЗ «Ангарская городская детская больница №1») б/н от 07.10.2014.</w:t>
      </w:r>
    </w:p>
    <w:p w14:paraId="775B7427"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Сотрудники Учреждения регулярно проходят медицинский осмотр.</w:t>
      </w:r>
    </w:p>
    <w:p w14:paraId="0A83F9C0" w14:textId="77777777" w:rsidR="00D65EB4" w:rsidRPr="00270C4E" w:rsidRDefault="00D65EB4" w:rsidP="00D65EB4">
      <w:pPr>
        <w:tabs>
          <w:tab w:val="left" w:pos="284"/>
        </w:tabs>
        <w:spacing w:before="100" w:beforeAutospacing="1" w:after="0" w:line="240" w:lineRule="auto"/>
        <w:contextualSpacing/>
        <w:jc w:val="both"/>
        <w:rPr>
          <w:rFonts w:ascii="Times New Roman" w:hAnsi="Times New Roman"/>
          <w:b/>
          <w:sz w:val="24"/>
          <w:szCs w:val="24"/>
          <w:lang w:eastAsia="ru-RU"/>
        </w:rPr>
      </w:pPr>
    </w:p>
    <w:p w14:paraId="0410FEB7" w14:textId="77777777" w:rsidR="00D65EB4" w:rsidRPr="00270C4E" w:rsidRDefault="00D65EB4" w:rsidP="00D65EB4">
      <w:pPr>
        <w:tabs>
          <w:tab w:val="left" w:pos="284"/>
        </w:tabs>
        <w:spacing w:before="100" w:beforeAutospacing="1" w:after="0" w:line="240" w:lineRule="auto"/>
        <w:contextualSpacing/>
        <w:jc w:val="both"/>
        <w:rPr>
          <w:rFonts w:ascii="Times New Roman" w:hAnsi="Times New Roman"/>
          <w:b/>
          <w:sz w:val="24"/>
          <w:szCs w:val="24"/>
          <w:lang w:eastAsia="ru-RU"/>
        </w:rPr>
      </w:pPr>
      <w:r w:rsidRPr="00270C4E">
        <w:rPr>
          <w:rFonts w:ascii="Times New Roman" w:hAnsi="Times New Roman"/>
          <w:b/>
          <w:sz w:val="24"/>
          <w:szCs w:val="24"/>
          <w:lang w:eastAsia="ru-RU"/>
        </w:rPr>
        <w:t>Состояние здоровья воспитанников</w:t>
      </w:r>
    </w:p>
    <w:p w14:paraId="1B085C4B" w14:textId="77777777" w:rsidR="00D65EB4" w:rsidRPr="00270C4E" w:rsidRDefault="00D65EB4" w:rsidP="00D65EB4">
      <w:pPr>
        <w:tabs>
          <w:tab w:val="left" w:pos="284"/>
        </w:tabs>
        <w:spacing w:before="100" w:beforeAutospacing="1" w:after="0" w:line="240" w:lineRule="auto"/>
        <w:contextualSpacing/>
        <w:jc w:val="both"/>
        <w:rPr>
          <w:rFonts w:ascii="Times New Roman" w:hAnsi="Times New Roman"/>
          <w:b/>
          <w:sz w:val="24"/>
          <w:szCs w:val="24"/>
          <w:lang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1713"/>
        <w:gridCol w:w="1350"/>
        <w:gridCol w:w="1730"/>
        <w:gridCol w:w="3359"/>
      </w:tblGrid>
      <w:tr w:rsidR="00D65EB4" w:rsidRPr="00270C4E" w14:paraId="15008DE5" w14:textId="77777777" w:rsidTr="00D65EB4">
        <w:trPr>
          <w:trHeight w:val="403"/>
        </w:trPr>
        <w:tc>
          <w:tcPr>
            <w:tcW w:w="1766" w:type="dxa"/>
            <w:vMerge w:val="restart"/>
            <w:tcBorders>
              <w:top w:val="single" w:sz="4" w:space="0" w:color="000000"/>
              <w:left w:val="single" w:sz="4" w:space="0" w:color="000000"/>
              <w:bottom w:val="single" w:sz="4" w:space="0" w:color="000000"/>
              <w:right w:val="single" w:sz="4" w:space="0" w:color="000000"/>
            </w:tcBorders>
          </w:tcPr>
          <w:p w14:paraId="2AC96A5C" w14:textId="77777777" w:rsidR="00D65EB4" w:rsidRPr="00270C4E" w:rsidRDefault="00D65EB4" w:rsidP="00AA3F5A">
            <w:pPr>
              <w:tabs>
                <w:tab w:val="left" w:pos="284"/>
              </w:tabs>
              <w:spacing w:after="0" w:line="240" w:lineRule="auto"/>
              <w:jc w:val="center"/>
              <w:rPr>
                <w:rFonts w:ascii="Times New Roman" w:eastAsia="Times New Roman" w:hAnsi="Times New Roman"/>
                <w:b/>
                <w:sz w:val="24"/>
                <w:szCs w:val="24"/>
              </w:rPr>
            </w:pPr>
            <w:r w:rsidRPr="00270C4E">
              <w:rPr>
                <w:rFonts w:ascii="Times New Roman" w:eastAsia="Times New Roman" w:hAnsi="Times New Roman"/>
                <w:b/>
                <w:sz w:val="24"/>
                <w:szCs w:val="24"/>
              </w:rPr>
              <w:t>Год</w:t>
            </w:r>
          </w:p>
        </w:tc>
        <w:tc>
          <w:tcPr>
            <w:tcW w:w="1713" w:type="dxa"/>
            <w:vMerge w:val="restart"/>
            <w:tcBorders>
              <w:top w:val="single" w:sz="4" w:space="0" w:color="000000"/>
              <w:left w:val="single" w:sz="4" w:space="0" w:color="000000"/>
              <w:bottom w:val="single" w:sz="4" w:space="0" w:color="000000"/>
              <w:right w:val="single" w:sz="4" w:space="0" w:color="000000"/>
            </w:tcBorders>
          </w:tcPr>
          <w:p w14:paraId="0C021F58" w14:textId="77777777" w:rsidR="00D65EB4" w:rsidRPr="00270C4E" w:rsidRDefault="00D65EB4" w:rsidP="00AA3F5A">
            <w:pPr>
              <w:tabs>
                <w:tab w:val="left" w:pos="284"/>
              </w:tabs>
              <w:spacing w:after="0" w:line="240" w:lineRule="auto"/>
              <w:jc w:val="center"/>
              <w:rPr>
                <w:rFonts w:ascii="Times New Roman" w:eastAsia="Times New Roman" w:hAnsi="Times New Roman"/>
                <w:b/>
                <w:sz w:val="24"/>
                <w:szCs w:val="24"/>
              </w:rPr>
            </w:pPr>
            <w:r w:rsidRPr="00270C4E">
              <w:rPr>
                <w:rFonts w:ascii="Times New Roman" w:eastAsia="Times New Roman" w:hAnsi="Times New Roman"/>
                <w:b/>
                <w:sz w:val="24"/>
                <w:szCs w:val="24"/>
              </w:rPr>
              <w:t>Количество детей</w:t>
            </w:r>
          </w:p>
        </w:tc>
        <w:tc>
          <w:tcPr>
            <w:tcW w:w="1350" w:type="dxa"/>
            <w:vMerge w:val="restart"/>
            <w:tcBorders>
              <w:top w:val="single" w:sz="4" w:space="0" w:color="000000"/>
              <w:left w:val="single" w:sz="4" w:space="0" w:color="000000"/>
              <w:bottom w:val="single" w:sz="4" w:space="0" w:color="000000"/>
              <w:right w:val="single" w:sz="4" w:space="0" w:color="000000"/>
            </w:tcBorders>
          </w:tcPr>
          <w:p w14:paraId="4879373A" w14:textId="77777777" w:rsidR="00D65EB4" w:rsidRPr="00270C4E" w:rsidRDefault="00D65EB4" w:rsidP="00AA3F5A">
            <w:pPr>
              <w:tabs>
                <w:tab w:val="left" w:pos="284"/>
              </w:tabs>
              <w:spacing w:after="0" w:line="240" w:lineRule="auto"/>
              <w:jc w:val="center"/>
              <w:rPr>
                <w:rFonts w:ascii="Times New Roman" w:eastAsia="Times New Roman" w:hAnsi="Times New Roman"/>
                <w:b/>
                <w:sz w:val="24"/>
                <w:szCs w:val="24"/>
              </w:rPr>
            </w:pPr>
            <w:proofErr w:type="spellStart"/>
            <w:r w:rsidRPr="00270C4E">
              <w:rPr>
                <w:rFonts w:ascii="Times New Roman" w:eastAsia="Times New Roman" w:hAnsi="Times New Roman"/>
                <w:b/>
                <w:sz w:val="24"/>
                <w:szCs w:val="24"/>
              </w:rPr>
              <w:t>Детодни</w:t>
            </w:r>
            <w:proofErr w:type="spellEnd"/>
          </w:p>
        </w:tc>
        <w:tc>
          <w:tcPr>
            <w:tcW w:w="5089" w:type="dxa"/>
            <w:gridSpan w:val="2"/>
            <w:tcBorders>
              <w:top w:val="single" w:sz="4" w:space="0" w:color="000000"/>
              <w:left w:val="single" w:sz="4" w:space="0" w:color="000000"/>
              <w:bottom w:val="single" w:sz="4" w:space="0" w:color="000000"/>
              <w:right w:val="single" w:sz="4" w:space="0" w:color="000000"/>
            </w:tcBorders>
          </w:tcPr>
          <w:p w14:paraId="6D48981D" w14:textId="77777777" w:rsidR="00D65EB4" w:rsidRPr="00270C4E" w:rsidRDefault="00D65EB4" w:rsidP="00AA3F5A">
            <w:pPr>
              <w:tabs>
                <w:tab w:val="left" w:pos="284"/>
              </w:tabs>
              <w:spacing w:after="0" w:line="240" w:lineRule="auto"/>
              <w:jc w:val="center"/>
              <w:rPr>
                <w:rFonts w:ascii="Times New Roman" w:eastAsia="Times New Roman" w:hAnsi="Times New Roman"/>
                <w:b/>
                <w:sz w:val="24"/>
                <w:szCs w:val="24"/>
              </w:rPr>
            </w:pPr>
            <w:r w:rsidRPr="00270C4E">
              <w:rPr>
                <w:rFonts w:ascii="Times New Roman" w:eastAsia="Times New Roman" w:hAnsi="Times New Roman"/>
                <w:b/>
                <w:sz w:val="24"/>
                <w:szCs w:val="24"/>
              </w:rPr>
              <w:t>Пропущено по болезни</w:t>
            </w:r>
          </w:p>
        </w:tc>
      </w:tr>
      <w:tr w:rsidR="00D65EB4" w:rsidRPr="00270C4E" w14:paraId="7FFD77BC" w14:textId="77777777" w:rsidTr="00D65EB4">
        <w:tc>
          <w:tcPr>
            <w:tcW w:w="0" w:type="auto"/>
            <w:vMerge/>
            <w:tcBorders>
              <w:top w:val="single" w:sz="4" w:space="0" w:color="000000"/>
              <w:left w:val="single" w:sz="4" w:space="0" w:color="000000"/>
              <w:bottom w:val="single" w:sz="4" w:space="0" w:color="000000"/>
              <w:right w:val="single" w:sz="4" w:space="0" w:color="000000"/>
            </w:tcBorders>
            <w:vAlign w:val="center"/>
          </w:tcPr>
          <w:p w14:paraId="51503952" w14:textId="77777777" w:rsidR="00D65EB4" w:rsidRPr="00270C4E" w:rsidRDefault="00D65EB4" w:rsidP="00AA3F5A">
            <w:pPr>
              <w:spacing w:after="0" w:line="240" w:lineRule="auto"/>
              <w:rPr>
                <w:rFonts w:ascii="Times New Roman" w:eastAsia="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DB3E24C" w14:textId="77777777" w:rsidR="00D65EB4" w:rsidRPr="00270C4E" w:rsidRDefault="00D65EB4" w:rsidP="00AA3F5A">
            <w:pPr>
              <w:spacing w:after="0" w:line="240" w:lineRule="auto"/>
              <w:rPr>
                <w:rFonts w:ascii="Times New Roman" w:eastAsia="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8FD397A" w14:textId="77777777" w:rsidR="00D65EB4" w:rsidRPr="00270C4E" w:rsidRDefault="00D65EB4" w:rsidP="00AA3F5A">
            <w:pPr>
              <w:spacing w:after="0" w:line="240" w:lineRule="auto"/>
              <w:rPr>
                <w:rFonts w:ascii="Times New Roman" w:eastAsia="Times New Roman" w:hAnsi="Times New Roman"/>
                <w:b/>
                <w:sz w:val="24"/>
                <w:szCs w:val="24"/>
              </w:rPr>
            </w:pPr>
          </w:p>
        </w:tc>
        <w:tc>
          <w:tcPr>
            <w:tcW w:w="1730" w:type="dxa"/>
            <w:tcBorders>
              <w:top w:val="single" w:sz="4" w:space="0" w:color="000000"/>
              <w:left w:val="single" w:sz="4" w:space="0" w:color="000000"/>
              <w:bottom w:val="single" w:sz="4" w:space="0" w:color="000000"/>
              <w:right w:val="single" w:sz="4" w:space="0" w:color="000000"/>
            </w:tcBorders>
          </w:tcPr>
          <w:p w14:paraId="3592DC2E" w14:textId="77777777" w:rsidR="00D65EB4" w:rsidRPr="00270C4E" w:rsidRDefault="00D65EB4" w:rsidP="00AA3F5A">
            <w:pPr>
              <w:tabs>
                <w:tab w:val="left" w:pos="284"/>
              </w:tabs>
              <w:spacing w:after="0" w:line="240" w:lineRule="auto"/>
              <w:jc w:val="center"/>
              <w:rPr>
                <w:rFonts w:ascii="Times New Roman" w:eastAsia="Times New Roman" w:hAnsi="Times New Roman"/>
                <w:b/>
                <w:sz w:val="24"/>
                <w:szCs w:val="24"/>
              </w:rPr>
            </w:pPr>
            <w:r w:rsidRPr="00270C4E">
              <w:rPr>
                <w:rFonts w:ascii="Times New Roman" w:eastAsia="Times New Roman" w:hAnsi="Times New Roman"/>
                <w:b/>
                <w:sz w:val="24"/>
                <w:szCs w:val="24"/>
              </w:rPr>
              <w:t>Всего</w:t>
            </w:r>
          </w:p>
        </w:tc>
        <w:tc>
          <w:tcPr>
            <w:tcW w:w="3359" w:type="dxa"/>
            <w:tcBorders>
              <w:top w:val="single" w:sz="4" w:space="0" w:color="000000"/>
              <w:left w:val="single" w:sz="4" w:space="0" w:color="000000"/>
              <w:bottom w:val="single" w:sz="4" w:space="0" w:color="000000"/>
              <w:right w:val="single" w:sz="4" w:space="0" w:color="000000"/>
            </w:tcBorders>
          </w:tcPr>
          <w:p w14:paraId="5E15A8E6" w14:textId="77777777" w:rsidR="00D65EB4" w:rsidRPr="00270C4E" w:rsidRDefault="00D65EB4" w:rsidP="00AA3F5A">
            <w:pPr>
              <w:tabs>
                <w:tab w:val="left" w:pos="284"/>
              </w:tabs>
              <w:spacing w:after="0" w:line="240" w:lineRule="auto"/>
              <w:jc w:val="center"/>
              <w:rPr>
                <w:rFonts w:ascii="Times New Roman" w:eastAsia="Times New Roman" w:hAnsi="Times New Roman"/>
                <w:b/>
                <w:sz w:val="24"/>
                <w:szCs w:val="24"/>
              </w:rPr>
            </w:pPr>
            <w:r w:rsidRPr="00270C4E">
              <w:rPr>
                <w:rFonts w:ascii="Times New Roman" w:eastAsia="Times New Roman" w:hAnsi="Times New Roman"/>
                <w:b/>
                <w:sz w:val="24"/>
                <w:szCs w:val="24"/>
              </w:rPr>
              <w:t>1 ребенком</w:t>
            </w:r>
          </w:p>
        </w:tc>
      </w:tr>
      <w:tr w:rsidR="00D65EB4" w:rsidRPr="00270C4E" w14:paraId="0CAD7CD1" w14:textId="77777777" w:rsidTr="00D65EB4">
        <w:tc>
          <w:tcPr>
            <w:tcW w:w="1766" w:type="dxa"/>
            <w:tcBorders>
              <w:top w:val="single" w:sz="4" w:space="0" w:color="000000"/>
              <w:left w:val="single" w:sz="4" w:space="0" w:color="000000"/>
              <w:bottom w:val="single" w:sz="4" w:space="0" w:color="000000"/>
              <w:right w:val="single" w:sz="4" w:space="0" w:color="000000"/>
            </w:tcBorders>
          </w:tcPr>
          <w:p w14:paraId="39E774FD" w14:textId="77777777" w:rsidR="00D65EB4" w:rsidRPr="00270C4E" w:rsidRDefault="00D65EB4" w:rsidP="00AA3F5A">
            <w:pPr>
              <w:tabs>
                <w:tab w:val="left" w:pos="284"/>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2016</w:t>
            </w:r>
          </w:p>
        </w:tc>
        <w:tc>
          <w:tcPr>
            <w:tcW w:w="1713" w:type="dxa"/>
            <w:tcBorders>
              <w:top w:val="single" w:sz="4" w:space="0" w:color="000000"/>
              <w:left w:val="single" w:sz="4" w:space="0" w:color="000000"/>
              <w:bottom w:val="single" w:sz="4" w:space="0" w:color="000000"/>
              <w:right w:val="single" w:sz="4" w:space="0" w:color="000000"/>
            </w:tcBorders>
          </w:tcPr>
          <w:p w14:paraId="7F7FD3F7" w14:textId="77777777" w:rsidR="00D65EB4" w:rsidRPr="00270C4E" w:rsidRDefault="00D65EB4" w:rsidP="00AA3F5A">
            <w:pPr>
              <w:tabs>
                <w:tab w:val="left" w:pos="284"/>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341</w:t>
            </w:r>
          </w:p>
        </w:tc>
        <w:tc>
          <w:tcPr>
            <w:tcW w:w="1350" w:type="dxa"/>
            <w:tcBorders>
              <w:top w:val="single" w:sz="4" w:space="0" w:color="000000"/>
              <w:left w:val="single" w:sz="4" w:space="0" w:color="000000"/>
              <w:bottom w:val="single" w:sz="4" w:space="0" w:color="000000"/>
              <w:right w:val="single" w:sz="4" w:space="0" w:color="000000"/>
            </w:tcBorders>
          </w:tcPr>
          <w:p w14:paraId="65F3A490" w14:textId="77777777" w:rsidR="00D65EB4" w:rsidRPr="00270C4E" w:rsidRDefault="00D65EB4" w:rsidP="00AA3F5A">
            <w:pPr>
              <w:tabs>
                <w:tab w:val="left" w:pos="284"/>
              </w:tabs>
              <w:spacing w:after="0" w:line="240" w:lineRule="auto"/>
              <w:jc w:val="both"/>
              <w:rPr>
                <w:rFonts w:ascii="Times New Roman" w:eastAsia="Times New Roman" w:hAnsi="Times New Roman"/>
                <w:sz w:val="24"/>
                <w:szCs w:val="24"/>
                <w:lang w:val="en-US"/>
              </w:rPr>
            </w:pPr>
            <w:r w:rsidRPr="00270C4E">
              <w:rPr>
                <w:rFonts w:ascii="Times New Roman" w:eastAsia="Times New Roman" w:hAnsi="Times New Roman"/>
                <w:sz w:val="24"/>
                <w:szCs w:val="24"/>
                <w:lang w:val="en-US"/>
              </w:rPr>
              <w:t>50816</w:t>
            </w:r>
          </w:p>
        </w:tc>
        <w:tc>
          <w:tcPr>
            <w:tcW w:w="1730" w:type="dxa"/>
            <w:tcBorders>
              <w:top w:val="single" w:sz="4" w:space="0" w:color="000000"/>
              <w:left w:val="single" w:sz="4" w:space="0" w:color="000000"/>
              <w:bottom w:val="single" w:sz="4" w:space="0" w:color="000000"/>
              <w:right w:val="single" w:sz="4" w:space="0" w:color="000000"/>
            </w:tcBorders>
          </w:tcPr>
          <w:p w14:paraId="4EFD0FA3" w14:textId="77777777" w:rsidR="00D65EB4" w:rsidRPr="00270C4E" w:rsidRDefault="00D65EB4" w:rsidP="00AA3F5A">
            <w:pPr>
              <w:tabs>
                <w:tab w:val="left" w:pos="284"/>
              </w:tabs>
              <w:spacing w:after="0" w:line="240" w:lineRule="auto"/>
              <w:jc w:val="both"/>
              <w:rPr>
                <w:rFonts w:ascii="Times New Roman" w:eastAsia="Times New Roman" w:hAnsi="Times New Roman"/>
                <w:sz w:val="24"/>
                <w:szCs w:val="24"/>
                <w:lang w:val="en-US"/>
              </w:rPr>
            </w:pPr>
            <w:r w:rsidRPr="00270C4E">
              <w:rPr>
                <w:rFonts w:ascii="Times New Roman" w:eastAsia="Times New Roman" w:hAnsi="Times New Roman"/>
                <w:sz w:val="24"/>
                <w:szCs w:val="24"/>
                <w:lang w:val="en-US"/>
              </w:rPr>
              <w:t>7557</w:t>
            </w:r>
          </w:p>
        </w:tc>
        <w:tc>
          <w:tcPr>
            <w:tcW w:w="3359" w:type="dxa"/>
            <w:tcBorders>
              <w:top w:val="single" w:sz="4" w:space="0" w:color="000000"/>
              <w:left w:val="single" w:sz="4" w:space="0" w:color="000000"/>
              <w:bottom w:val="single" w:sz="4" w:space="0" w:color="000000"/>
              <w:right w:val="single" w:sz="4" w:space="0" w:color="000000"/>
            </w:tcBorders>
          </w:tcPr>
          <w:p w14:paraId="5D4DCC8F" w14:textId="77777777" w:rsidR="00D65EB4" w:rsidRPr="00270C4E" w:rsidRDefault="00D65EB4" w:rsidP="00AA3F5A">
            <w:pPr>
              <w:tabs>
                <w:tab w:val="left" w:pos="284"/>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22</w:t>
            </w:r>
          </w:p>
        </w:tc>
      </w:tr>
      <w:tr w:rsidR="009F5CA1" w:rsidRPr="00270C4E" w14:paraId="278F9BC7" w14:textId="77777777" w:rsidTr="00D65EB4">
        <w:tc>
          <w:tcPr>
            <w:tcW w:w="1766" w:type="dxa"/>
            <w:tcBorders>
              <w:top w:val="single" w:sz="4" w:space="0" w:color="000000"/>
              <w:left w:val="single" w:sz="4" w:space="0" w:color="000000"/>
              <w:bottom w:val="single" w:sz="4" w:space="0" w:color="000000"/>
              <w:right w:val="single" w:sz="4" w:space="0" w:color="000000"/>
            </w:tcBorders>
          </w:tcPr>
          <w:p w14:paraId="48682AF8" w14:textId="008E39B8" w:rsidR="009F5CA1" w:rsidRPr="00270C4E" w:rsidRDefault="009F5CA1" w:rsidP="00AA3F5A">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w:t>
            </w:r>
          </w:p>
        </w:tc>
        <w:tc>
          <w:tcPr>
            <w:tcW w:w="1713" w:type="dxa"/>
            <w:tcBorders>
              <w:top w:val="single" w:sz="4" w:space="0" w:color="000000"/>
              <w:left w:val="single" w:sz="4" w:space="0" w:color="000000"/>
              <w:bottom w:val="single" w:sz="4" w:space="0" w:color="000000"/>
              <w:right w:val="single" w:sz="4" w:space="0" w:color="000000"/>
            </w:tcBorders>
          </w:tcPr>
          <w:p w14:paraId="5F454F5F" w14:textId="7FE9A6A4" w:rsidR="009F5CA1" w:rsidRPr="00270C4E" w:rsidRDefault="009F5CA1" w:rsidP="00AA3F5A">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325</w:t>
            </w:r>
          </w:p>
        </w:tc>
        <w:tc>
          <w:tcPr>
            <w:tcW w:w="1350" w:type="dxa"/>
            <w:tcBorders>
              <w:top w:val="single" w:sz="4" w:space="0" w:color="000000"/>
              <w:left w:val="single" w:sz="4" w:space="0" w:color="000000"/>
              <w:bottom w:val="single" w:sz="4" w:space="0" w:color="000000"/>
              <w:right w:val="single" w:sz="4" w:space="0" w:color="000000"/>
            </w:tcBorders>
          </w:tcPr>
          <w:p w14:paraId="0102E335" w14:textId="6122A9EC" w:rsidR="009F5CA1" w:rsidRPr="00270C4E" w:rsidRDefault="00375889" w:rsidP="00AA3F5A">
            <w:pPr>
              <w:tabs>
                <w:tab w:val="left" w:pos="284"/>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48904</w:t>
            </w:r>
          </w:p>
        </w:tc>
        <w:tc>
          <w:tcPr>
            <w:tcW w:w="1730" w:type="dxa"/>
            <w:tcBorders>
              <w:top w:val="single" w:sz="4" w:space="0" w:color="000000"/>
              <w:left w:val="single" w:sz="4" w:space="0" w:color="000000"/>
              <w:bottom w:val="single" w:sz="4" w:space="0" w:color="000000"/>
              <w:right w:val="single" w:sz="4" w:space="0" w:color="000000"/>
            </w:tcBorders>
          </w:tcPr>
          <w:p w14:paraId="66D306BF" w14:textId="51A2CD70" w:rsidR="009F5CA1" w:rsidRPr="00270C4E" w:rsidRDefault="00375889" w:rsidP="00AA3F5A">
            <w:pPr>
              <w:tabs>
                <w:tab w:val="left" w:pos="284"/>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3256</w:t>
            </w:r>
          </w:p>
        </w:tc>
        <w:tc>
          <w:tcPr>
            <w:tcW w:w="3359" w:type="dxa"/>
            <w:tcBorders>
              <w:top w:val="single" w:sz="4" w:space="0" w:color="000000"/>
              <w:left w:val="single" w:sz="4" w:space="0" w:color="000000"/>
              <w:bottom w:val="single" w:sz="4" w:space="0" w:color="000000"/>
              <w:right w:val="single" w:sz="4" w:space="0" w:color="000000"/>
            </w:tcBorders>
          </w:tcPr>
          <w:p w14:paraId="48B6CAD1" w14:textId="1A8C9FA7" w:rsidR="009F5CA1" w:rsidRPr="00375889" w:rsidRDefault="00375889" w:rsidP="00AA3F5A">
            <w:pPr>
              <w:tabs>
                <w:tab w:val="left" w:pos="284"/>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r>
    </w:tbl>
    <w:p w14:paraId="769A22DB" w14:textId="77777777" w:rsidR="00D65EB4" w:rsidRPr="00270C4E" w:rsidRDefault="00D65EB4" w:rsidP="00D65EB4">
      <w:pPr>
        <w:tabs>
          <w:tab w:val="left" w:pos="284"/>
        </w:tabs>
        <w:spacing w:after="0" w:line="240" w:lineRule="auto"/>
        <w:jc w:val="both"/>
        <w:rPr>
          <w:rFonts w:ascii="Times New Roman" w:eastAsia="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9"/>
        <w:gridCol w:w="985"/>
        <w:gridCol w:w="918"/>
        <w:gridCol w:w="1011"/>
        <w:gridCol w:w="1919"/>
        <w:gridCol w:w="952"/>
        <w:gridCol w:w="894"/>
        <w:gridCol w:w="973"/>
      </w:tblGrid>
      <w:tr w:rsidR="009F5CA1" w:rsidRPr="00270C4E" w14:paraId="3B77C3BD" w14:textId="77777777" w:rsidTr="00AA3F5A">
        <w:tc>
          <w:tcPr>
            <w:tcW w:w="1919" w:type="dxa"/>
            <w:tcBorders>
              <w:top w:val="single" w:sz="4" w:space="0" w:color="000000"/>
              <w:left w:val="single" w:sz="4" w:space="0" w:color="000000"/>
              <w:bottom w:val="single" w:sz="4" w:space="0" w:color="000000"/>
              <w:right w:val="single" w:sz="4" w:space="0" w:color="000000"/>
            </w:tcBorders>
          </w:tcPr>
          <w:p w14:paraId="12382FF6" w14:textId="5B2C921A"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2016</w:t>
            </w:r>
          </w:p>
        </w:tc>
        <w:tc>
          <w:tcPr>
            <w:tcW w:w="985" w:type="dxa"/>
            <w:tcBorders>
              <w:top w:val="single" w:sz="4" w:space="0" w:color="000000"/>
              <w:left w:val="single" w:sz="4" w:space="0" w:color="000000"/>
              <w:bottom w:val="single" w:sz="4" w:space="0" w:color="000000"/>
              <w:right w:val="single" w:sz="4" w:space="0" w:color="000000"/>
            </w:tcBorders>
          </w:tcPr>
          <w:p w14:paraId="1094A259" w14:textId="58E82056"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Ясли </w:t>
            </w:r>
          </w:p>
        </w:tc>
        <w:tc>
          <w:tcPr>
            <w:tcW w:w="918" w:type="dxa"/>
            <w:tcBorders>
              <w:top w:val="single" w:sz="4" w:space="0" w:color="000000"/>
              <w:left w:val="single" w:sz="4" w:space="0" w:color="000000"/>
              <w:bottom w:val="single" w:sz="4" w:space="0" w:color="000000"/>
              <w:right w:val="single" w:sz="4" w:space="0" w:color="000000"/>
            </w:tcBorders>
          </w:tcPr>
          <w:p w14:paraId="3124E9BA" w14:textId="550ACCC6"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Сад </w:t>
            </w:r>
          </w:p>
        </w:tc>
        <w:tc>
          <w:tcPr>
            <w:tcW w:w="1011" w:type="dxa"/>
            <w:tcBorders>
              <w:top w:val="single" w:sz="4" w:space="0" w:color="000000"/>
              <w:left w:val="single" w:sz="4" w:space="0" w:color="000000"/>
              <w:bottom w:val="single" w:sz="4" w:space="0" w:color="000000"/>
              <w:right w:val="single" w:sz="4" w:space="0" w:color="000000"/>
            </w:tcBorders>
          </w:tcPr>
          <w:p w14:paraId="702763A7" w14:textId="3A1AC3A1"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Всего </w:t>
            </w:r>
          </w:p>
        </w:tc>
        <w:tc>
          <w:tcPr>
            <w:tcW w:w="1919" w:type="dxa"/>
            <w:tcBorders>
              <w:top w:val="single" w:sz="4" w:space="0" w:color="000000"/>
              <w:left w:val="single" w:sz="4" w:space="0" w:color="000000"/>
              <w:bottom w:val="single" w:sz="4" w:space="0" w:color="000000"/>
              <w:right w:val="single" w:sz="4" w:space="0" w:color="000000"/>
            </w:tcBorders>
          </w:tcPr>
          <w:p w14:paraId="3226EAC4" w14:textId="1E419D0B"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201</w:t>
            </w:r>
            <w:r>
              <w:rPr>
                <w:rFonts w:ascii="Times New Roman" w:eastAsia="Times New Roman" w:hAnsi="Times New Roman"/>
                <w:b/>
                <w:sz w:val="24"/>
                <w:szCs w:val="24"/>
              </w:rPr>
              <w:t>7</w:t>
            </w:r>
          </w:p>
        </w:tc>
        <w:tc>
          <w:tcPr>
            <w:tcW w:w="952" w:type="dxa"/>
            <w:tcBorders>
              <w:top w:val="single" w:sz="4" w:space="0" w:color="000000"/>
              <w:left w:val="single" w:sz="4" w:space="0" w:color="000000"/>
              <w:bottom w:val="single" w:sz="4" w:space="0" w:color="000000"/>
              <w:right w:val="single" w:sz="4" w:space="0" w:color="000000"/>
            </w:tcBorders>
          </w:tcPr>
          <w:p w14:paraId="1A0926AA" w14:textId="77777777"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Ясли </w:t>
            </w:r>
          </w:p>
        </w:tc>
        <w:tc>
          <w:tcPr>
            <w:tcW w:w="894" w:type="dxa"/>
            <w:tcBorders>
              <w:top w:val="single" w:sz="4" w:space="0" w:color="000000"/>
              <w:left w:val="single" w:sz="4" w:space="0" w:color="000000"/>
              <w:bottom w:val="single" w:sz="4" w:space="0" w:color="000000"/>
              <w:right w:val="single" w:sz="4" w:space="0" w:color="000000"/>
            </w:tcBorders>
          </w:tcPr>
          <w:p w14:paraId="6C1D09D8" w14:textId="77777777"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Сад </w:t>
            </w:r>
          </w:p>
        </w:tc>
        <w:tc>
          <w:tcPr>
            <w:tcW w:w="973" w:type="dxa"/>
            <w:tcBorders>
              <w:top w:val="single" w:sz="4" w:space="0" w:color="000000"/>
              <w:left w:val="single" w:sz="4" w:space="0" w:color="000000"/>
              <w:bottom w:val="single" w:sz="4" w:space="0" w:color="000000"/>
              <w:right w:val="single" w:sz="4" w:space="0" w:color="000000"/>
            </w:tcBorders>
          </w:tcPr>
          <w:p w14:paraId="310F8540" w14:textId="77777777"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Всего </w:t>
            </w:r>
          </w:p>
        </w:tc>
      </w:tr>
      <w:tr w:rsidR="009F5CA1" w:rsidRPr="00270C4E" w14:paraId="6A0B1484" w14:textId="77777777" w:rsidTr="00AA3F5A">
        <w:tc>
          <w:tcPr>
            <w:tcW w:w="1919" w:type="dxa"/>
            <w:tcBorders>
              <w:top w:val="single" w:sz="4" w:space="0" w:color="000000"/>
              <w:left w:val="single" w:sz="4" w:space="0" w:color="000000"/>
              <w:bottom w:val="single" w:sz="4" w:space="0" w:color="000000"/>
              <w:right w:val="single" w:sz="4" w:space="0" w:color="000000"/>
            </w:tcBorders>
          </w:tcPr>
          <w:p w14:paraId="7C9CFB2E" w14:textId="514E0451"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Простудные </w:t>
            </w:r>
          </w:p>
        </w:tc>
        <w:tc>
          <w:tcPr>
            <w:tcW w:w="985" w:type="dxa"/>
            <w:tcBorders>
              <w:top w:val="single" w:sz="4" w:space="0" w:color="000000"/>
              <w:left w:val="single" w:sz="4" w:space="0" w:color="000000"/>
              <w:bottom w:val="single" w:sz="4" w:space="0" w:color="000000"/>
              <w:right w:val="single" w:sz="4" w:space="0" w:color="000000"/>
            </w:tcBorders>
          </w:tcPr>
          <w:p w14:paraId="2D5D0587" w14:textId="17214A85"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166</w:t>
            </w:r>
          </w:p>
        </w:tc>
        <w:tc>
          <w:tcPr>
            <w:tcW w:w="918" w:type="dxa"/>
            <w:tcBorders>
              <w:top w:val="single" w:sz="4" w:space="0" w:color="000000"/>
              <w:left w:val="single" w:sz="4" w:space="0" w:color="000000"/>
              <w:bottom w:val="single" w:sz="4" w:space="0" w:color="000000"/>
              <w:right w:val="single" w:sz="4" w:space="0" w:color="000000"/>
            </w:tcBorders>
          </w:tcPr>
          <w:p w14:paraId="64A9E295" w14:textId="42D5DBB8"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199</w:t>
            </w:r>
          </w:p>
        </w:tc>
        <w:tc>
          <w:tcPr>
            <w:tcW w:w="1011" w:type="dxa"/>
            <w:tcBorders>
              <w:top w:val="single" w:sz="4" w:space="0" w:color="000000"/>
              <w:left w:val="single" w:sz="4" w:space="0" w:color="000000"/>
              <w:bottom w:val="single" w:sz="4" w:space="0" w:color="000000"/>
              <w:right w:val="single" w:sz="4" w:space="0" w:color="000000"/>
            </w:tcBorders>
          </w:tcPr>
          <w:p w14:paraId="64666676" w14:textId="376E1D2A"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365</w:t>
            </w:r>
          </w:p>
        </w:tc>
        <w:tc>
          <w:tcPr>
            <w:tcW w:w="1919" w:type="dxa"/>
            <w:tcBorders>
              <w:top w:val="single" w:sz="4" w:space="0" w:color="000000"/>
              <w:left w:val="single" w:sz="4" w:space="0" w:color="000000"/>
              <w:bottom w:val="single" w:sz="4" w:space="0" w:color="000000"/>
              <w:right w:val="single" w:sz="4" w:space="0" w:color="000000"/>
            </w:tcBorders>
          </w:tcPr>
          <w:p w14:paraId="4775B221" w14:textId="77777777"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Простудные </w:t>
            </w:r>
          </w:p>
        </w:tc>
        <w:tc>
          <w:tcPr>
            <w:tcW w:w="952" w:type="dxa"/>
            <w:tcBorders>
              <w:top w:val="single" w:sz="4" w:space="0" w:color="000000"/>
              <w:left w:val="single" w:sz="4" w:space="0" w:color="000000"/>
              <w:bottom w:val="single" w:sz="4" w:space="0" w:color="000000"/>
              <w:right w:val="single" w:sz="4" w:space="0" w:color="000000"/>
            </w:tcBorders>
          </w:tcPr>
          <w:p w14:paraId="093F8019" w14:textId="49F6F06D" w:rsidR="009F5CA1" w:rsidRPr="00375889" w:rsidRDefault="00796277"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83</w:t>
            </w:r>
          </w:p>
        </w:tc>
        <w:tc>
          <w:tcPr>
            <w:tcW w:w="894" w:type="dxa"/>
            <w:tcBorders>
              <w:top w:val="single" w:sz="4" w:space="0" w:color="000000"/>
              <w:left w:val="single" w:sz="4" w:space="0" w:color="000000"/>
              <w:bottom w:val="single" w:sz="4" w:space="0" w:color="000000"/>
              <w:right w:val="single" w:sz="4" w:space="0" w:color="000000"/>
            </w:tcBorders>
          </w:tcPr>
          <w:p w14:paraId="6421E5F8" w14:textId="4A90FD4D" w:rsidR="009F5CA1" w:rsidRPr="00375889" w:rsidRDefault="009F5CA1"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rPr>
              <w:t>1</w:t>
            </w:r>
            <w:r w:rsidR="00375889" w:rsidRPr="00375889">
              <w:rPr>
                <w:rFonts w:ascii="Times New Roman" w:eastAsia="Times New Roman" w:hAnsi="Times New Roman"/>
                <w:sz w:val="24"/>
                <w:szCs w:val="24"/>
                <w:lang w:val="en-US"/>
              </w:rPr>
              <w:t>43</w:t>
            </w:r>
          </w:p>
        </w:tc>
        <w:tc>
          <w:tcPr>
            <w:tcW w:w="973" w:type="dxa"/>
            <w:tcBorders>
              <w:top w:val="single" w:sz="4" w:space="0" w:color="000000"/>
              <w:left w:val="single" w:sz="4" w:space="0" w:color="000000"/>
              <w:bottom w:val="single" w:sz="4" w:space="0" w:color="000000"/>
              <w:right w:val="single" w:sz="4" w:space="0" w:color="000000"/>
            </w:tcBorders>
          </w:tcPr>
          <w:p w14:paraId="03803F5A" w14:textId="3D21BBA0" w:rsidR="009F5CA1" w:rsidRPr="00375889" w:rsidRDefault="00375889"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226</w:t>
            </w:r>
          </w:p>
        </w:tc>
      </w:tr>
      <w:tr w:rsidR="009F5CA1" w:rsidRPr="00270C4E" w14:paraId="7C879B9B" w14:textId="77777777" w:rsidTr="00AA3F5A">
        <w:tc>
          <w:tcPr>
            <w:tcW w:w="1919" w:type="dxa"/>
            <w:tcBorders>
              <w:top w:val="single" w:sz="4" w:space="0" w:color="000000"/>
              <w:left w:val="single" w:sz="4" w:space="0" w:color="000000"/>
              <w:bottom w:val="single" w:sz="4" w:space="0" w:color="000000"/>
              <w:right w:val="single" w:sz="4" w:space="0" w:color="000000"/>
            </w:tcBorders>
          </w:tcPr>
          <w:p w14:paraId="461F0E54" w14:textId="3C554746"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Инфекционные </w:t>
            </w:r>
          </w:p>
        </w:tc>
        <w:tc>
          <w:tcPr>
            <w:tcW w:w="985" w:type="dxa"/>
            <w:tcBorders>
              <w:top w:val="single" w:sz="4" w:space="0" w:color="000000"/>
              <w:left w:val="single" w:sz="4" w:space="0" w:color="000000"/>
              <w:bottom w:val="single" w:sz="4" w:space="0" w:color="000000"/>
              <w:right w:val="single" w:sz="4" w:space="0" w:color="000000"/>
            </w:tcBorders>
          </w:tcPr>
          <w:p w14:paraId="30758874" w14:textId="3382E947"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47</w:t>
            </w:r>
          </w:p>
        </w:tc>
        <w:tc>
          <w:tcPr>
            <w:tcW w:w="918" w:type="dxa"/>
            <w:tcBorders>
              <w:top w:val="single" w:sz="4" w:space="0" w:color="000000"/>
              <w:left w:val="single" w:sz="4" w:space="0" w:color="000000"/>
              <w:bottom w:val="single" w:sz="4" w:space="0" w:color="000000"/>
              <w:right w:val="single" w:sz="4" w:space="0" w:color="000000"/>
            </w:tcBorders>
          </w:tcPr>
          <w:p w14:paraId="28009F1C" w14:textId="5E097286"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65</w:t>
            </w:r>
          </w:p>
        </w:tc>
        <w:tc>
          <w:tcPr>
            <w:tcW w:w="1011" w:type="dxa"/>
            <w:tcBorders>
              <w:top w:val="single" w:sz="4" w:space="0" w:color="000000"/>
              <w:left w:val="single" w:sz="4" w:space="0" w:color="000000"/>
              <w:bottom w:val="single" w:sz="4" w:space="0" w:color="000000"/>
              <w:right w:val="single" w:sz="4" w:space="0" w:color="000000"/>
            </w:tcBorders>
          </w:tcPr>
          <w:p w14:paraId="3AE4CE43" w14:textId="35EE78C4"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112</w:t>
            </w:r>
          </w:p>
        </w:tc>
        <w:tc>
          <w:tcPr>
            <w:tcW w:w="1919" w:type="dxa"/>
            <w:tcBorders>
              <w:top w:val="single" w:sz="4" w:space="0" w:color="000000"/>
              <w:left w:val="single" w:sz="4" w:space="0" w:color="000000"/>
              <w:bottom w:val="single" w:sz="4" w:space="0" w:color="000000"/>
              <w:right w:val="single" w:sz="4" w:space="0" w:color="000000"/>
            </w:tcBorders>
          </w:tcPr>
          <w:p w14:paraId="76C9B90D" w14:textId="77777777"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Инфекционные </w:t>
            </w:r>
          </w:p>
        </w:tc>
        <w:tc>
          <w:tcPr>
            <w:tcW w:w="952" w:type="dxa"/>
            <w:tcBorders>
              <w:top w:val="single" w:sz="4" w:space="0" w:color="000000"/>
              <w:left w:val="single" w:sz="4" w:space="0" w:color="000000"/>
              <w:bottom w:val="single" w:sz="4" w:space="0" w:color="000000"/>
              <w:right w:val="single" w:sz="4" w:space="0" w:color="000000"/>
            </w:tcBorders>
          </w:tcPr>
          <w:p w14:paraId="33CD2A53" w14:textId="5B388659" w:rsidR="009F5CA1" w:rsidRPr="00375889" w:rsidRDefault="00375889"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3</w:t>
            </w:r>
          </w:p>
        </w:tc>
        <w:tc>
          <w:tcPr>
            <w:tcW w:w="894" w:type="dxa"/>
            <w:tcBorders>
              <w:top w:val="single" w:sz="4" w:space="0" w:color="000000"/>
              <w:left w:val="single" w:sz="4" w:space="0" w:color="000000"/>
              <w:bottom w:val="single" w:sz="4" w:space="0" w:color="000000"/>
              <w:right w:val="single" w:sz="4" w:space="0" w:color="000000"/>
            </w:tcBorders>
          </w:tcPr>
          <w:p w14:paraId="60DD7CB4" w14:textId="2DB7F09F" w:rsidR="009F5CA1" w:rsidRPr="00375889" w:rsidRDefault="00375889"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3</w:t>
            </w:r>
          </w:p>
        </w:tc>
        <w:tc>
          <w:tcPr>
            <w:tcW w:w="973" w:type="dxa"/>
            <w:tcBorders>
              <w:top w:val="single" w:sz="4" w:space="0" w:color="000000"/>
              <w:left w:val="single" w:sz="4" w:space="0" w:color="000000"/>
              <w:bottom w:val="single" w:sz="4" w:space="0" w:color="000000"/>
              <w:right w:val="single" w:sz="4" w:space="0" w:color="000000"/>
            </w:tcBorders>
          </w:tcPr>
          <w:p w14:paraId="2C05FB54" w14:textId="26312320" w:rsidR="009F5CA1" w:rsidRPr="00375889" w:rsidRDefault="00375889"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6</w:t>
            </w:r>
          </w:p>
        </w:tc>
      </w:tr>
      <w:tr w:rsidR="009F5CA1" w:rsidRPr="00270C4E" w14:paraId="1D44FC7F" w14:textId="77777777" w:rsidTr="00AA3F5A">
        <w:tc>
          <w:tcPr>
            <w:tcW w:w="1919" w:type="dxa"/>
            <w:tcBorders>
              <w:top w:val="single" w:sz="4" w:space="0" w:color="000000"/>
              <w:left w:val="single" w:sz="4" w:space="0" w:color="000000"/>
              <w:bottom w:val="single" w:sz="4" w:space="0" w:color="000000"/>
              <w:right w:val="single" w:sz="4" w:space="0" w:color="000000"/>
            </w:tcBorders>
          </w:tcPr>
          <w:p w14:paraId="79697E32" w14:textId="2A92FCFC"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Прочие </w:t>
            </w:r>
          </w:p>
        </w:tc>
        <w:tc>
          <w:tcPr>
            <w:tcW w:w="985" w:type="dxa"/>
            <w:tcBorders>
              <w:top w:val="single" w:sz="4" w:space="0" w:color="000000"/>
              <w:left w:val="single" w:sz="4" w:space="0" w:color="000000"/>
              <w:bottom w:val="single" w:sz="4" w:space="0" w:color="000000"/>
              <w:right w:val="single" w:sz="4" w:space="0" w:color="000000"/>
            </w:tcBorders>
          </w:tcPr>
          <w:p w14:paraId="5F1B2BCA" w14:textId="708F02B1"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8</w:t>
            </w:r>
          </w:p>
        </w:tc>
        <w:tc>
          <w:tcPr>
            <w:tcW w:w="918" w:type="dxa"/>
            <w:tcBorders>
              <w:top w:val="single" w:sz="4" w:space="0" w:color="000000"/>
              <w:left w:val="single" w:sz="4" w:space="0" w:color="000000"/>
              <w:bottom w:val="single" w:sz="4" w:space="0" w:color="000000"/>
              <w:right w:val="single" w:sz="4" w:space="0" w:color="000000"/>
            </w:tcBorders>
          </w:tcPr>
          <w:p w14:paraId="306BC651" w14:textId="48816DDA"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7</w:t>
            </w:r>
          </w:p>
        </w:tc>
        <w:tc>
          <w:tcPr>
            <w:tcW w:w="1011" w:type="dxa"/>
            <w:tcBorders>
              <w:top w:val="single" w:sz="4" w:space="0" w:color="000000"/>
              <w:left w:val="single" w:sz="4" w:space="0" w:color="000000"/>
              <w:bottom w:val="single" w:sz="4" w:space="0" w:color="000000"/>
              <w:right w:val="single" w:sz="4" w:space="0" w:color="000000"/>
            </w:tcBorders>
          </w:tcPr>
          <w:p w14:paraId="31A3D46A" w14:textId="0B7E24A9" w:rsidR="009F5CA1" w:rsidRPr="00270C4E" w:rsidRDefault="009F5CA1" w:rsidP="009F5CA1">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15</w:t>
            </w:r>
          </w:p>
        </w:tc>
        <w:tc>
          <w:tcPr>
            <w:tcW w:w="1919" w:type="dxa"/>
            <w:tcBorders>
              <w:top w:val="single" w:sz="4" w:space="0" w:color="000000"/>
              <w:left w:val="single" w:sz="4" w:space="0" w:color="000000"/>
              <w:bottom w:val="single" w:sz="4" w:space="0" w:color="000000"/>
              <w:right w:val="single" w:sz="4" w:space="0" w:color="000000"/>
            </w:tcBorders>
          </w:tcPr>
          <w:p w14:paraId="7518A8D1" w14:textId="77777777" w:rsidR="009F5CA1" w:rsidRPr="00270C4E" w:rsidRDefault="009F5CA1" w:rsidP="009F5CA1">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 xml:space="preserve">Прочие </w:t>
            </w:r>
          </w:p>
        </w:tc>
        <w:tc>
          <w:tcPr>
            <w:tcW w:w="952" w:type="dxa"/>
            <w:tcBorders>
              <w:top w:val="single" w:sz="4" w:space="0" w:color="000000"/>
              <w:left w:val="single" w:sz="4" w:space="0" w:color="000000"/>
              <w:bottom w:val="single" w:sz="4" w:space="0" w:color="000000"/>
              <w:right w:val="single" w:sz="4" w:space="0" w:color="000000"/>
            </w:tcBorders>
          </w:tcPr>
          <w:p w14:paraId="4E11509D" w14:textId="7FD29F9C" w:rsidR="009F5CA1" w:rsidRPr="00375889" w:rsidRDefault="00375889"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29</w:t>
            </w:r>
          </w:p>
        </w:tc>
        <w:tc>
          <w:tcPr>
            <w:tcW w:w="894" w:type="dxa"/>
            <w:tcBorders>
              <w:top w:val="single" w:sz="4" w:space="0" w:color="000000"/>
              <w:left w:val="single" w:sz="4" w:space="0" w:color="000000"/>
              <w:bottom w:val="single" w:sz="4" w:space="0" w:color="000000"/>
              <w:right w:val="single" w:sz="4" w:space="0" w:color="000000"/>
            </w:tcBorders>
          </w:tcPr>
          <w:p w14:paraId="094E6617" w14:textId="58B7ED85" w:rsidR="009F5CA1" w:rsidRPr="00375889" w:rsidRDefault="00375889"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8</w:t>
            </w:r>
          </w:p>
        </w:tc>
        <w:tc>
          <w:tcPr>
            <w:tcW w:w="973" w:type="dxa"/>
            <w:tcBorders>
              <w:top w:val="single" w:sz="4" w:space="0" w:color="000000"/>
              <w:left w:val="single" w:sz="4" w:space="0" w:color="000000"/>
              <w:bottom w:val="single" w:sz="4" w:space="0" w:color="000000"/>
              <w:right w:val="single" w:sz="4" w:space="0" w:color="000000"/>
            </w:tcBorders>
          </w:tcPr>
          <w:p w14:paraId="1FAF25AC" w14:textId="2DD0D76D" w:rsidR="009F5CA1" w:rsidRPr="00375889" w:rsidRDefault="00375889" w:rsidP="009F5CA1">
            <w:pPr>
              <w:spacing w:after="0" w:line="240" w:lineRule="auto"/>
              <w:jc w:val="both"/>
              <w:rPr>
                <w:rFonts w:ascii="Times New Roman" w:eastAsia="Times New Roman" w:hAnsi="Times New Roman"/>
                <w:sz w:val="24"/>
                <w:szCs w:val="24"/>
                <w:lang w:val="en-US"/>
              </w:rPr>
            </w:pPr>
            <w:r w:rsidRPr="00375889">
              <w:rPr>
                <w:rFonts w:ascii="Times New Roman" w:eastAsia="Times New Roman" w:hAnsi="Times New Roman"/>
                <w:sz w:val="24"/>
                <w:szCs w:val="24"/>
                <w:lang w:val="en-US"/>
              </w:rPr>
              <w:t>37</w:t>
            </w:r>
          </w:p>
        </w:tc>
      </w:tr>
    </w:tbl>
    <w:p w14:paraId="1A4F7071" w14:textId="77777777" w:rsidR="00D65EB4" w:rsidRPr="00270C4E" w:rsidRDefault="00D65EB4" w:rsidP="00D65EB4">
      <w:pPr>
        <w:tabs>
          <w:tab w:val="left" w:pos="0"/>
        </w:tabs>
        <w:spacing w:after="0" w:line="240" w:lineRule="auto"/>
        <w:jc w:val="both"/>
        <w:rPr>
          <w:rFonts w:ascii="Times New Roman" w:eastAsia="Times New Roman" w:hAnsi="Times New Roman"/>
          <w:color w:val="FF0000"/>
          <w:sz w:val="24"/>
          <w:szCs w:val="24"/>
        </w:rPr>
      </w:pPr>
    </w:p>
    <w:p w14:paraId="749951ED" w14:textId="77777777" w:rsidR="00D65EB4" w:rsidRPr="00270C4E" w:rsidRDefault="00D65EB4" w:rsidP="00D65EB4">
      <w:pPr>
        <w:tabs>
          <w:tab w:val="left" w:pos="0"/>
        </w:tabs>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Группы здоровья</w:t>
      </w:r>
    </w:p>
    <w:p w14:paraId="38E8D7C0" w14:textId="77777777" w:rsidR="00D65EB4" w:rsidRPr="00270C4E" w:rsidRDefault="00D65EB4" w:rsidP="00D65EB4">
      <w:pPr>
        <w:tabs>
          <w:tab w:val="left" w:pos="0"/>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8"/>
        <w:gridCol w:w="792"/>
        <w:gridCol w:w="822"/>
        <w:gridCol w:w="821"/>
        <w:gridCol w:w="821"/>
        <w:gridCol w:w="1688"/>
        <w:gridCol w:w="788"/>
        <w:gridCol w:w="811"/>
        <w:gridCol w:w="666"/>
        <w:gridCol w:w="709"/>
      </w:tblGrid>
      <w:tr w:rsidR="00D65EB4" w:rsidRPr="00796277" w14:paraId="04C7BB4F" w14:textId="77777777" w:rsidTr="00AA3F5A">
        <w:tc>
          <w:tcPr>
            <w:tcW w:w="1688" w:type="dxa"/>
            <w:tcBorders>
              <w:top w:val="single" w:sz="4" w:space="0" w:color="000000"/>
              <w:left w:val="single" w:sz="4" w:space="0" w:color="000000"/>
              <w:bottom w:val="single" w:sz="4" w:space="0" w:color="000000"/>
              <w:right w:val="single" w:sz="4" w:space="0" w:color="000000"/>
            </w:tcBorders>
          </w:tcPr>
          <w:p w14:paraId="57A9B4E5" w14:textId="07A433BA" w:rsidR="00D65EB4" w:rsidRPr="00270C4E" w:rsidRDefault="00D65EB4" w:rsidP="00AA3F5A">
            <w:pPr>
              <w:spacing w:after="0" w:line="36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201</w:t>
            </w:r>
            <w:r w:rsidR="009F5CA1">
              <w:rPr>
                <w:rFonts w:ascii="Times New Roman" w:eastAsia="Times New Roman" w:hAnsi="Times New Roman"/>
                <w:b/>
                <w:sz w:val="24"/>
                <w:szCs w:val="24"/>
              </w:rPr>
              <w:t>6</w:t>
            </w:r>
          </w:p>
        </w:tc>
        <w:tc>
          <w:tcPr>
            <w:tcW w:w="792" w:type="dxa"/>
            <w:tcBorders>
              <w:top w:val="single" w:sz="4" w:space="0" w:color="000000"/>
              <w:left w:val="single" w:sz="4" w:space="0" w:color="000000"/>
              <w:bottom w:val="single" w:sz="4" w:space="0" w:color="000000"/>
              <w:right w:val="single" w:sz="4" w:space="0" w:color="000000"/>
            </w:tcBorders>
          </w:tcPr>
          <w:p w14:paraId="248D8E5C"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w:t>
            </w:r>
          </w:p>
        </w:tc>
        <w:tc>
          <w:tcPr>
            <w:tcW w:w="822" w:type="dxa"/>
            <w:tcBorders>
              <w:top w:val="single" w:sz="4" w:space="0" w:color="000000"/>
              <w:left w:val="single" w:sz="4" w:space="0" w:color="000000"/>
              <w:bottom w:val="single" w:sz="4" w:space="0" w:color="000000"/>
              <w:right w:val="single" w:sz="4" w:space="0" w:color="000000"/>
            </w:tcBorders>
          </w:tcPr>
          <w:p w14:paraId="659B18BD"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II</w:t>
            </w:r>
          </w:p>
        </w:tc>
        <w:tc>
          <w:tcPr>
            <w:tcW w:w="821" w:type="dxa"/>
            <w:tcBorders>
              <w:top w:val="single" w:sz="4" w:space="0" w:color="000000"/>
              <w:left w:val="single" w:sz="4" w:space="0" w:color="000000"/>
              <w:bottom w:val="single" w:sz="4" w:space="0" w:color="000000"/>
              <w:right w:val="single" w:sz="4" w:space="0" w:color="000000"/>
            </w:tcBorders>
          </w:tcPr>
          <w:p w14:paraId="0A110925"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III</w:t>
            </w:r>
          </w:p>
        </w:tc>
        <w:tc>
          <w:tcPr>
            <w:tcW w:w="821" w:type="dxa"/>
            <w:tcBorders>
              <w:top w:val="single" w:sz="4" w:space="0" w:color="000000"/>
              <w:left w:val="single" w:sz="4" w:space="0" w:color="000000"/>
              <w:bottom w:val="single" w:sz="4" w:space="0" w:color="000000"/>
              <w:right w:val="single" w:sz="4" w:space="0" w:color="000000"/>
            </w:tcBorders>
          </w:tcPr>
          <w:p w14:paraId="4A9874EE"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IV</w:t>
            </w:r>
          </w:p>
        </w:tc>
        <w:tc>
          <w:tcPr>
            <w:tcW w:w="1688" w:type="dxa"/>
            <w:tcBorders>
              <w:top w:val="single" w:sz="4" w:space="0" w:color="000000"/>
              <w:left w:val="single" w:sz="4" w:space="0" w:color="000000"/>
              <w:bottom w:val="single" w:sz="4" w:space="0" w:color="000000"/>
              <w:right w:val="single" w:sz="4" w:space="0" w:color="000000"/>
            </w:tcBorders>
          </w:tcPr>
          <w:p w14:paraId="55CAB9E8" w14:textId="42B00CDF" w:rsidR="00D65EB4" w:rsidRPr="00270C4E" w:rsidRDefault="00D65EB4" w:rsidP="00AA3F5A">
            <w:pPr>
              <w:spacing w:after="0" w:line="36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201</w:t>
            </w:r>
            <w:r w:rsidR="009F5CA1">
              <w:rPr>
                <w:rFonts w:ascii="Times New Roman" w:eastAsia="Times New Roman" w:hAnsi="Times New Roman"/>
                <w:b/>
                <w:sz w:val="24"/>
                <w:szCs w:val="24"/>
              </w:rPr>
              <w:t>7</w:t>
            </w:r>
          </w:p>
        </w:tc>
        <w:tc>
          <w:tcPr>
            <w:tcW w:w="788" w:type="dxa"/>
            <w:tcBorders>
              <w:top w:val="single" w:sz="4" w:space="0" w:color="000000"/>
              <w:left w:val="single" w:sz="4" w:space="0" w:color="000000"/>
              <w:bottom w:val="single" w:sz="4" w:space="0" w:color="000000"/>
              <w:right w:val="single" w:sz="4" w:space="0" w:color="000000"/>
            </w:tcBorders>
          </w:tcPr>
          <w:p w14:paraId="5D4AE540"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w:t>
            </w:r>
          </w:p>
        </w:tc>
        <w:tc>
          <w:tcPr>
            <w:tcW w:w="811" w:type="dxa"/>
            <w:tcBorders>
              <w:top w:val="single" w:sz="4" w:space="0" w:color="000000"/>
              <w:left w:val="single" w:sz="4" w:space="0" w:color="000000"/>
              <w:bottom w:val="single" w:sz="4" w:space="0" w:color="000000"/>
              <w:right w:val="single" w:sz="4" w:space="0" w:color="000000"/>
            </w:tcBorders>
          </w:tcPr>
          <w:p w14:paraId="1D49BEA4"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II</w:t>
            </w:r>
          </w:p>
        </w:tc>
        <w:tc>
          <w:tcPr>
            <w:tcW w:w="666" w:type="dxa"/>
            <w:tcBorders>
              <w:top w:val="single" w:sz="4" w:space="0" w:color="000000"/>
              <w:left w:val="single" w:sz="4" w:space="0" w:color="000000"/>
              <w:bottom w:val="single" w:sz="4" w:space="0" w:color="000000"/>
              <w:right w:val="single" w:sz="4" w:space="0" w:color="000000"/>
            </w:tcBorders>
          </w:tcPr>
          <w:p w14:paraId="31234CC1"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III</w:t>
            </w:r>
          </w:p>
        </w:tc>
        <w:tc>
          <w:tcPr>
            <w:tcW w:w="709" w:type="dxa"/>
            <w:tcBorders>
              <w:top w:val="single" w:sz="4" w:space="0" w:color="000000"/>
              <w:left w:val="single" w:sz="4" w:space="0" w:color="000000"/>
              <w:bottom w:val="single" w:sz="4" w:space="0" w:color="000000"/>
              <w:right w:val="single" w:sz="4" w:space="0" w:color="000000"/>
            </w:tcBorders>
          </w:tcPr>
          <w:p w14:paraId="32446447" w14:textId="77777777" w:rsidR="00D65EB4" w:rsidRPr="00270C4E" w:rsidRDefault="00D65EB4" w:rsidP="00AA3F5A">
            <w:pPr>
              <w:spacing w:after="0" w:line="360" w:lineRule="auto"/>
              <w:jc w:val="both"/>
              <w:rPr>
                <w:rFonts w:ascii="Times New Roman" w:eastAsia="Times New Roman" w:hAnsi="Times New Roman"/>
                <w:b/>
                <w:sz w:val="24"/>
                <w:szCs w:val="24"/>
                <w:lang w:val="en-US"/>
              </w:rPr>
            </w:pPr>
            <w:r w:rsidRPr="00270C4E">
              <w:rPr>
                <w:rFonts w:ascii="Times New Roman" w:eastAsia="Times New Roman" w:hAnsi="Times New Roman"/>
                <w:b/>
                <w:sz w:val="24"/>
                <w:szCs w:val="24"/>
                <w:lang w:val="en-US"/>
              </w:rPr>
              <w:t>IV</w:t>
            </w:r>
          </w:p>
        </w:tc>
      </w:tr>
      <w:tr w:rsidR="009F5CA1" w:rsidRPr="00270C4E" w14:paraId="1D4D05ED" w14:textId="77777777" w:rsidTr="00AA3F5A">
        <w:tc>
          <w:tcPr>
            <w:tcW w:w="1688" w:type="dxa"/>
            <w:tcBorders>
              <w:top w:val="single" w:sz="4" w:space="0" w:color="000000"/>
              <w:left w:val="single" w:sz="4" w:space="0" w:color="000000"/>
              <w:bottom w:val="single" w:sz="4" w:space="0" w:color="000000"/>
              <w:right w:val="single" w:sz="4" w:space="0" w:color="000000"/>
            </w:tcBorders>
          </w:tcPr>
          <w:p w14:paraId="7D696C0F" w14:textId="77777777" w:rsidR="009F5CA1" w:rsidRPr="00270C4E" w:rsidRDefault="009F5CA1" w:rsidP="009F5CA1">
            <w:pPr>
              <w:spacing w:after="0" w:line="36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Всего</w:t>
            </w:r>
          </w:p>
        </w:tc>
        <w:tc>
          <w:tcPr>
            <w:tcW w:w="792" w:type="dxa"/>
            <w:tcBorders>
              <w:top w:val="single" w:sz="4" w:space="0" w:color="000000"/>
              <w:left w:val="single" w:sz="4" w:space="0" w:color="000000"/>
              <w:bottom w:val="single" w:sz="4" w:space="0" w:color="000000"/>
              <w:right w:val="single" w:sz="4" w:space="0" w:color="000000"/>
            </w:tcBorders>
          </w:tcPr>
          <w:p w14:paraId="50637BA7" w14:textId="0EA41FF5" w:rsidR="009F5CA1" w:rsidRPr="00270C4E" w:rsidRDefault="009F5CA1" w:rsidP="009F5CA1">
            <w:pPr>
              <w:spacing w:after="0" w:line="360" w:lineRule="auto"/>
              <w:jc w:val="both"/>
              <w:rPr>
                <w:rFonts w:ascii="Times New Roman" w:eastAsia="Times New Roman" w:hAnsi="Times New Roman"/>
                <w:sz w:val="24"/>
                <w:szCs w:val="24"/>
              </w:rPr>
            </w:pPr>
            <w:r w:rsidRPr="00270C4E">
              <w:rPr>
                <w:rFonts w:ascii="Times New Roman" w:eastAsia="Times New Roman" w:hAnsi="Times New Roman"/>
                <w:sz w:val="24"/>
                <w:szCs w:val="24"/>
              </w:rPr>
              <w:t>35</w:t>
            </w:r>
          </w:p>
        </w:tc>
        <w:tc>
          <w:tcPr>
            <w:tcW w:w="822" w:type="dxa"/>
            <w:tcBorders>
              <w:top w:val="single" w:sz="4" w:space="0" w:color="000000"/>
              <w:left w:val="single" w:sz="4" w:space="0" w:color="000000"/>
              <w:bottom w:val="single" w:sz="4" w:space="0" w:color="000000"/>
              <w:right w:val="single" w:sz="4" w:space="0" w:color="000000"/>
            </w:tcBorders>
          </w:tcPr>
          <w:p w14:paraId="138B876B" w14:textId="1B12AA6E" w:rsidR="009F5CA1" w:rsidRPr="00270C4E" w:rsidRDefault="009F5CA1" w:rsidP="009F5CA1">
            <w:pPr>
              <w:spacing w:after="0" w:line="360" w:lineRule="auto"/>
              <w:jc w:val="both"/>
              <w:rPr>
                <w:rFonts w:ascii="Times New Roman" w:eastAsia="Times New Roman" w:hAnsi="Times New Roman"/>
                <w:sz w:val="24"/>
                <w:szCs w:val="24"/>
              </w:rPr>
            </w:pPr>
            <w:r w:rsidRPr="00270C4E">
              <w:rPr>
                <w:rFonts w:ascii="Times New Roman" w:eastAsia="Times New Roman" w:hAnsi="Times New Roman"/>
                <w:sz w:val="24"/>
                <w:szCs w:val="24"/>
              </w:rPr>
              <w:t>283</w:t>
            </w:r>
          </w:p>
        </w:tc>
        <w:tc>
          <w:tcPr>
            <w:tcW w:w="821" w:type="dxa"/>
            <w:tcBorders>
              <w:top w:val="single" w:sz="4" w:space="0" w:color="000000"/>
              <w:left w:val="single" w:sz="4" w:space="0" w:color="000000"/>
              <w:bottom w:val="single" w:sz="4" w:space="0" w:color="000000"/>
              <w:right w:val="single" w:sz="4" w:space="0" w:color="000000"/>
            </w:tcBorders>
          </w:tcPr>
          <w:p w14:paraId="6AD6CDDD" w14:textId="29D25C3D" w:rsidR="009F5CA1" w:rsidRPr="00270C4E" w:rsidRDefault="009F5CA1" w:rsidP="009F5CA1">
            <w:pPr>
              <w:spacing w:after="0" w:line="360" w:lineRule="auto"/>
              <w:jc w:val="both"/>
              <w:rPr>
                <w:rFonts w:ascii="Times New Roman" w:eastAsia="Times New Roman" w:hAnsi="Times New Roman"/>
                <w:sz w:val="24"/>
                <w:szCs w:val="24"/>
              </w:rPr>
            </w:pPr>
            <w:r w:rsidRPr="00270C4E">
              <w:rPr>
                <w:rFonts w:ascii="Times New Roman" w:eastAsia="Times New Roman" w:hAnsi="Times New Roman"/>
                <w:sz w:val="24"/>
                <w:szCs w:val="24"/>
              </w:rPr>
              <w:t>21</w:t>
            </w:r>
          </w:p>
        </w:tc>
        <w:tc>
          <w:tcPr>
            <w:tcW w:w="821" w:type="dxa"/>
            <w:tcBorders>
              <w:top w:val="single" w:sz="4" w:space="0" w:color="000000"/>
              <w:left w:val="single" w:sz="4" w:space="0" w:color="000000"/>
              <w:bottom w:val="single" w:sz="4" w:space="0" w:color="000000"/>
              <w:right w:val="single" w:sz="4" w:space="0" w:color="000000"/>
            </w:tcBorders>
          </w:tcPr>
          <w:p w14:paraId="4DA487C1" w14:textId="7C646439" w:rsidR="009F5CA1" w:rsidRPr="00270C4E" w:rsidRDefault="009F5CA1" w:rsidP="009F5CA1">
            <w:pPr>
              <w:spacing w:after="0" w:line="360" w:lineRule="auto"/>
              <w:jc w:val="both"/>
              <w:rPr>
                <w:rFonts w:ascii="Times New Roman" w:eastAsia="Times New Roman" w:hAnsi="Times New Roman"/>
                <w:sz w:val="24"/>
                <w:szCs w:val="24"/>
                <w:lang w:val="en-US"/>
              </w:rPr>
            </w:pPr>
            <w:r w:rsidRPr="00270C4E">
              <w:rPr>
                <w:rFonts w:ascii="Times New Roman" w:eastAsia="Times New Roman" w:hAnsi="Times New Roman"/>
                <w:sz w:val="24"/>
                <w:szCs w:val="24"/>
              </w:rPr>
              <w:t>2</w:t>
            </w:r>
          </w:p>
        </w:tc>
        <w:tc>
          <w:tcPr>
            <w:tcW w:w="1688" w:type="dxa"/>
            <w:tcBorders>
              <w:top w:val="single" w:sz="4" w:space="0" w:color="000000"/>
              <w:left w:val="single" w:sz="4" w:space="0" w:color="000000"/>
              <w:bottom w:val="single" w:sz="4" w:space="0" w:color="000000"/>
              <w:right w:val="single" w:sz="4" w:space="0" w:color="000000"/>
            </w:tcBorders>
          </w:tcPr>
          <w:p w14:paraId="3BF8C351" w14:textId="77777777" w:rsidR="009F5CA1" w:rsidRPr="00270C4E" w:rsidRDefault="009F5CA1" w:rsidP="009F5CA1">
            <w:pPr>
              <w:spacing w:after="0" w:line="36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Всего</w:t>
            </w:r>
          </w:p>
        </w:tc>
        <w:tc>
          <w:tcPr>
            <w:tcW w:w="788" w:type="dxa"/>
            <w:tcBorders>
              <w:top w:val="single" w:sz="4" w:space="0" w:color="000000"/>
              <w:left w:val="single" w:sz="4" w:space="0" w:color="000000"/>
              <w:bottom w:val="single" w:sz="4" w:space="0" w:color="000000"/>
              <w:right w:val="single" w:sz="4" w:space="0" w:color="000000"/>
            </w:tcBorders>
          </w:tcPr>
          <w:p w14:paraId="5169C9D9" w14:textId="536CDA89" w:rsidR="009F5CA1" w:rsidRPr="00E143DE" w:rsidRDefault="00E143DE" w:rsidP="009F5CA1">
            <w:pPr>
              <w:spacing w:after="0" w:line="360" w:lineRule="auto"/>
              <w:jc w:val="both"/>
              <w:rPr>
                <w:rFonts w:ascii="Times New Roman" w:eastAsia="Times New Roman" w:hAnsi="Times New Roman"/>
                <w:sz w:val="24"/>
                <w:szCs w:val="24"/>
              </w:rPr>
            </w:pPr>
            <w:r w:rsidRPr="00E143DE">
              <w:rPr>
                <w:rFonts w:ascii="Times New Roman" w:eastAsia="Times New Roman" w:hAnsi="Times New Roman"/>
                <w:sz w:val="24"/>
                <w:szCs w:val="24"/>
              </w:rPr>
              <w:t>41</w:t>
            </w:r>
          </w:p>
        </w:tc>
        <w:tc>
          <w:tcPr>
            <w:tcW w:w="811" w:type="dxa"/>
            <w:tcBorders>
              <w:top w:val="single" w:sz="4" w:space="0" w:color="000000"/>
              <w:left w:val="single" w:sz="4" w:space="0" w:color="000000"/>
              <w:bottom w:val="single" w:sz="4" w:space="0" w:color="000000"/>
              <w:right w:val="single" w:sz="4" w:space="0" w:color="000000"/>
            </w:tcBorders>
          </w:tcPr>
          <w:p w14:paraId="62717859" w14:textId="72865BF2" w:rsidR="009F5CA1" w:rsidRPr="00E143DE" w:rsidRDefault="009F5CA1" w:rsidP="009F5CA1">
            <w:pPr>
              <w:spacing w:after="0" w:line="360" w:lineRule="auto"/>
              <w:jc w:val="both"/>
              <w:rPr>
                <w:rFonts w:ascii="Times New Roman" w:eastAsia="Times New Roman" w:hAnsi="Times New Roman"/>
                <w:sz w:val="24"/>
                <w:szCs w:val="24"/>
              </w:rPr>
            </w:pPr>
            <w:r w:rsidRPr="00E143DE">
              <w:rPr>
                <w:rFonts w:ascii="Times New Roman" w:eastAsia="Times New Roman" w:hAnsi="Times New Roman"/>
                <w:sz w:val="24"/>
                <w:szCs w:val="24"/>
              </w:rPr>
              <w:t>2</w:t>
            </w:r>
            <w:r w:rsidR="00E143DE" w:rsidRPr="00E143DE">
              <w:rPr>
                <w:rFonts w:ascii="Times New Roman" w:eastAsia="Times New Roman" w:hAnsi="Times New Roman"/>
                <w:sz w:val="24"/>
                <w:szCs w:val="24"/>
              </w:rPr>
              <w:t>65</w:t>
            </w:r>
          </w:p>
        </w:tc>
        <w:tc>
          <w:tcPr>
            <w:tcW w:w="666" w:type="dxa"/>
            <w:tcBorders>
              <w:top w:val="single" w:sz="4" w:space="0" w:color="000000"/>
              <w:left w:val="single" w:sz="4" w:space="0" w:color="000000"/>
              <w:bottom w:val="single" w:sz="4" w:space="0" w:color="000000"/>
              <w:right w:val="single" w:sz="4" w:space="0" w:color="000000"/>
            </w:tcBorders>
          </w:tcPr>
          <w:p w14:paraId="3622EB77" w14:textId="554FE7EC" w:rsidR="009F5CA1" w:rsidRPr="00E143DE" w:rsidRDefault="00E143DE" w:rsidP="009F5CA1">
            <w:pPr>
              <w:spacing w:after="0" w:line="360" w:lineRule="auto"/>
              <w:jc w:val="both"/>
              <w:rPr>
                <w:rFonts w:ascii="Times New Roman" w:eastAsia="Times New Roman" w:hAnsi="Times New Roman"/>
                <w:sz w:val="24"/>
                <w:szCs w:val="24"/>
              </w:rPr>
            </w:pPr>
            <w:r w:rsidRPr="00E143DE">
              <w:rPr>
                <w:rFonts w:ascii="Times New Roman" w:eastAsia="Times New Roman" w:hAnsi="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tcPr>
          <w:p w14:paraId="74AFF4BE" w14:textId="77777777" w:rsidR="009F5CA1" w:rsidRPr="00E143DE" w:rsidRDefault="009F5CA1" w:rsidP="009F5CA1">
            <w:pPr>
              <w:spacing w:after="0" w:line="360" w:lineRule="auto"/>
              <w:jc w:val="both"/>
              <w:rPr>
                <w:rFonts w:ascii="Times New Roman" w:eastAsia="Times New Roman" w:hAnsi="Times New Roman"/>
                <w:sz w:val="24"/>
                <w:szCs w:val="24"/>
              </w:rPr>
            </w:pPr>
            <w:r w:rsidRPr="00E143DE">
              <w:rPr>
                <w:rFonts w:ascii="Times New Roman" w:eastAsia="Times New Roman" w:hAnsi="Times New Roman"/>
                <w:sz w:val="24"/>
                <w:szCs w:val="24"/>
              </w:rPr>
              <w:t>2</w:t>
            </w:r>
          </w:p>
        </w:tc>
      </w:tr>
    </w:tbl>
    <w:p w14:paraId="2EE913F7" w14:textId="77777777" w:rsidR="00D65EB4" w:rsidRPr="00270C4E" w:rsidRDefault="00D65EB4" w:rsidP="00D65EB4">
      <w:pPr>
        <w:tabs>
          <w:tab w:val="left" w:pos="0"/>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ab/>
      </w:r>
    </w:p>
    <w:p w14:paraId="3EAFAD6B" w14:textId="392E8279" w:rsidR="00D65EB4" w:rsidRPr="00270C4E" w:rsidRDefault="00D65EB4" w:rsidP="00D65EB4">
      <w:pPr>
        <w:tabs>
          <w:tab w:val="left" w:pos="0"/>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ab/>
      </w:r>
      <w:r w:rsidR="009A2202">
        <w:rPr>
          <w:rFonts w:ascii="Times New Roman" w:eastAsia="Times New Roman" w:hAnsi="Times New Roman"/>
          <w:sz w:val="24"/>
          <w:szCs w:val="24"/>
        </w:rPr>
        <w:t xml:space="preserve">По сравнению с 2016 годом уменьшилось количество дней пропущенных по </w:t>
      </w:r>
      <w:proofErr w:type="gramStart"/>
      <w:r w:rsidR="009A2202">
        <w:rPr>
          <w:rFonts w:ascii="Times New Roman" w:eastAsia="Times New Roman" w:hAnsi="Times New Roman"/>
          <w:sz w:val="24"/>
          <w:szCs w:val="24"/>
        </w:rPr>
        <w:t>болезни</w:t>
      </w:r>
      <w:proofErr w:type="gramEnd"/>
      <w:r w:rsidR="009A2202">
        <w:rPr>
          <w:rFonts w:ascii="Times New Roman" w:eastAsia="Times New Roman" w:hAnsi="Times New Roman"/>
          <w:sz w:val="24"/>
          <w:szCs w:val="24"/>
        </w:rPr>
        <w:t xml:space="preserve"> как в целом, так и одним ребёнком. </w:t>
      </w:r>
      <w:r w:rsidRPr="00270C4E">
        <w:rPr>
          <w:rFonts w:ascii="Times New Roman" w:eastAsia="Times New Roman" w:hAnsi="Times New Roman"/>
          <w:sz w:val="24"/>
          <w:szCs w:val="24"/>
        </w:rPr>
        <w:t>У</w:t>
      </w:r>
      <w:r w:rsidR="009A2202">
        <w:rPr>
          <w:rFonts w:ascii="Times New Roman" w:eastAsia="Times New Roman" w:hAnsi="Times New Roman"/>
          <w:sz w:val="24"/>
          <w:szCs w:val="24"/>
        </w:rPr>
        <w:t>меньшилось</w:t>
      </w:r>
      <w:r w:rsidRPr="00270C4E">
        <w:rPr>
          <w:rFonts w:ascii="Times New Roman" w:eastAsia="Times New Roman" w:hAnsi="Times New Roman"/>
          <w:sz w:val="24"/>
          <w:szCs w:val="24"/>
        </w:rPr>
        <w:t xml:space="preserve"> количество простудных заболеваний, инфекционных заболеваний. Увеличилось количество детей</w:t>
      </w:r>
      <w:r w:rsidR="009A2202">
        <w:rPr>
          <w:rFonts w:ascii="Times New Roman" w:eastAsia="Times New Roman" w:hAnsi="Times New Roman"/>
          <w:sz w:val="24"/>
          <w:szCs w:val="24"/>
        </w:rPr>
        <w:t xml:space="preserve"> с 1</w:t>
      </w:r>
      <w:r w:rsidR="009A2202" w:rsidRPr="009A2202">
        <w:rPr>
          <w:rFonts w:ascii="Times New Roman" w:eastAsia="Times New Roman" w:hAnsi="Times New Roman"/>
          <w:sz w:val="24"/>
          <w:szCs w:val="24"/>
        </w:rPr>
        <w:t xml:space="preserve"> </w:t>
      </w:r>
      <w:r w:rsidR="009A2202" w:rsidRPr="00270C4E">
        <w:rPr>
          <w:rFonts w:ascii="Times New Roman" w:eastAsia="Times New Roman" w:hAnsi="Times New Roman"/>
          <w:sz w:val="24"/>
          <w:szCs w:val="24"/>
        </w:rPr>
        <w:t>группой здоровья</w:t>
      </w:r>
      <w:r w:rsidRPr="00270C4E">
        <w:rPr>
          <w:rFonts w:ascii="Times New Roman" w:eastAsia="Times New Roman" w:hAnsi="Times New Roman"/>
          <w:sz w:val="24"/>
          <w:szCs w:val="24"/>
        </w:rPr>
        <w:t xml:space="preserve">.   </w:t>
      </w:r>
    </w:p>
    <w:p w14:paraId="749CAEAB" w14:textId="77777777" w:rsidR="00D65EB4" w:rsidRPr="00270C4E" w:rsidRDefault="00D65EB4" w:rsidP="00D65EB4">
      <w:pPr>
        <w:tabs>
          <w:tab w:val="left" w:pos="851"/>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ab/>
        <w:t>Оздоровительная работа осуществлялась по следующим направлениям: соблюдение режима дня, учет гигиенических требований, организация двигательного режима в группах и на прогулке, закаливающие мероприятия и другое.</w:t>
      </w:r>
    </w:p>
    <w:p w14:paraId="39E5DD4B" w14:textId="77777777" w:rsidR="00D65EB4" w:rsidRPr="00270C4E" w:rsidRDefault="00D65EB4" w:rsidP="00D65EB4">
      <w:pPr>
        <w:tabs>
          <w:tab w:val="left" w:pos="851"/>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ab/>
        <w:t>Благодаря системной работе по охране жизни и здоровья участников образовательного процесса в течение года в ДОУ снизилось количество простудных заболеваний, нет случаев травматизма среди воспитанников и сотрудников.</w:t>
      </w:r>
    </w:p>
    <w:p w14:paraId="426753CC" w14:textId="77777777" w:rsidR="00D65EB4" w:rsidRPr="00270C4E" w:rsidRDefault="00D65EB4" w:rsidP="00D65EB4">
      <w:pPr>
        <w:tabs>
          <w:tab w:val="left" w:pos="851"/>
        </w:tabs>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lang w:eastAsia="ru-RU"/>
        </w:rPr>
        <w:tab/>
        <w:t>Санитарно-гигиенический режим соблюдается (состояние помещений, режим проветривания, температурный режим, водоснабжение и т.д.).</w:t>
      </w:r>
    </w:p>
    <w:p w14:paraId="110692E0" w14:textId="77777777" w:rsidR="00D65EB4" w:rsidRPr="00270C4E" w:rsidRDefault="00D65EB4" w:rsidP="00D65EB4">
      <w:pPr>
        <w:spacing w:after="0" w:line="240" w:lineRule="auto"/>
        <w:ind w:firstLine="708"/>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 xml:space="preserve">Расписание организованной образовательной деятельности, режим дня составлен с учетом соблюдения санитарных норм организации образовательной деятельности с детьми, </w:t>
      </w:r>
      <w:r w:rsidRPr="00270C4E">
        <w:rPr>
          <w:rFonts w:ascii="Times New Roman" w:eastAsia="Times New Roman" w:hAnsi="Times New Roman"/>
          <w:sz w:val="24"/>
          <w:szCs w:val="24"/>
          <w:lang w:eastAsia="ru-RU"/>
        </w:rPr>
        <w:lastRenderedPageBreak/>
        <w:t>обеспечивает смену характера деятельности воспитанников – имеется Санитарно-эпидемиологическое заключение № 38.АИ.02.000.Т.000046.06.13 от 23.06.2013г.</w:t>
      </w:r>
    </w:p>
    <w:p w14:paraId="443D6614"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r w:rsidRPr="00270C4E">
        <w:rPr>
          <w:rFonts w:ascii="Times New Roman" w:eastAsia="Times New Roman" w:hAnsi="Times New Roman"/>
          <w:sz w:val="24"/>
          <w:szCs w:val="24"/>
          <w:lang w:eastAsia="ru-RU"/>
        </w:rPr>
        <w:tab/>
        <w:t>В Учреждении имеется пищеблок. Питание детей осуществляется с учетом калорийности, сбалансированности (соотношение белков/жиров/углеводов), соблюдения норм питания; разнообразия ассортимента продуктов; витаминизации, объём порций соответствует возрасту детей. Заключен договор на доставку продуктов питания (МАУ «Комбинат детского питания») №76 от 12.12.2013.</w:t>
      </w:r>
    </w:p>
    <w:p w14:paraId="0281EAC8" w14:textId="77777777" w:rsidR="00D65EB4" w:rsidRPr="00270C4E" w:rsidRDefault="00D65EB4" w:rsidP="00D65EB4">
      <w:pPr>
        <w:spacing w:after="0" w:line="240" w:lineRule="auto"/>
        <w:jc w:val="both"/>
        <w:rPr>
          <w:rFonts w:ascii="Times New Roman" w:eastAsia="Times New Roman" w:hAnsi="Times New Roman"/>
          <w:sz w:val="24"/>
          <w:szCs w:val="24"/>
          <w:lang w:eastAsia="ru-RU"/>
        </w:rPr>
      </w:pPr>
    </w:p>
    <w:p w14:paraId="4D18A225" w14:textId="77777777" w:rsidR="00D65EB4" w:rsidRPr="00270C4E" w:rsidRDefault="00D65EB4" w:rsidP="00D65EB4">
      <w:pPr>
        <w:spacing w:after="0" w:line="240" w:lineRule="auto"/>
        <w:jc w:val="center"/>
        <w:rPr>
          <w:rFonts w:ascii="Times New Roman" w:eastAsia="Times New Roman" w:hAnsi="Times New Roman"/>
          <w:b/>
          <w:sz w:val="24"/>
          <w:szCs w:val="24"/>
        </w:rPr>
      </w:pPr>
      <w:r w:rsidRPr="00270C4E">
        <w:rPr>
          <w:rFonts w:ascii="Times New Roman" w:eastAsia="Times New Roman" w:hAnsi="Times New Roman"/>
          <w:b/>
          <w:sz w:val="24"/>
          <w:szCs w:val="24"/>
        </w:rPr>
        <w:t>Общие выводы</w:t>
      </w:r>
    </w:p>
    <w:p w14:paraId="451134B8" w14:textId="77777777" w:rsidR="00D65EB4" w:rsidRPr="00270C4E" w:rsidRDefault="00D65EB4" w:rsidP="00D65EB4">
      <w:pPr>
        <w:spacing w:after="0" w:line="240" w:lineRule="auto"/>
        <w:jc w:val="both"/>
        <w:rPr>
          <w:rFonts w:ascii="Times New Roman" w:eastAsia="Times New Roman" w:hAnsi="Times New Roman"/>
          <w:b/>
          <w:sz w:val="24"/>
          <w:szCs w:val="24"/>
        </w:rPr>
      </w:pPr>
    </w:p>
    <w:p w14:paraId="40204811" w14:textId="067E596C" w:rsidR="00D65EB4" w:rsidRPr="00270C4E" w:rsidRDefault="00D65EB4" w:rsidP="00D65EB4">
      <w:pPr>
        <w:spacing w:after="0" w:line="240" w:lineRule="auto"/>
        <w:ind w:firstLine="708"/>
        <w:jc w:val="both"/>
        <w:rPr>
          <w:rFonts w:ascii="Times New Roman" w:eastAsia="Times New Roman" w:hAnsi="Times New Roman"/>
          <w:sz w:val="24"/>
          <w:szCs w:val="24"/>
        </w:rPr>
      </w:pPr>
      <w:r w:rsidRPr="00270C4E">
        <w:rPr>
          <w:rFonts w:ascii="Times New Roman" w:eastAsia="Times New Roman" w:hAnsi="Times New Roman"/>
          <w:sz w:val="24"/>
          <w:szCs w:val="24"/>
        </w:rPr>
        <w:t>Таким образом, в ДОУ проведена большая работа по претворению годового плана образовательного процесса. Созданы удовлетворительные условия для физического, умственного, психического и социального развития детей, охраны и укрепления их здоровья.</w:t>
      </w:r>
    </w:p>
    <w:p w14:paraId="31798A1F" w14:textId="77777777" w:rsidR="00D65EB4" w:rsidRPr="00270C4E" w:rsidRDefault="00D65EB4" w:rsidP="00D65EB4">
      <w:pPr>
        <w:spacing w:after="0" w:line="240" w:lineRule="auto"/>
        <w:ind w:firstLine="708"/>
        <w:jc w:val="both"/>
        <w:rPr>
          <w:rFonts w:ascii="Times New Roman" w:eastAsia="Times New Roman" w:hAnsi="Times New Roman"/>
          <w:sz w:val="24"/>
          <w:szCs w:val="24"/>
        </w:rPr>
      </w:pPr>
      <w:r w:rsidRPr="00270C4E">
        <w:rPr>
          <w:rFonts w:ascii="Times New Roman" w:eastAsia="Times New Roman" w:hAnsi="Times New Roman"/>
          <w:sz w:val="24"/>
          <w:szCs w:val="24"/>
        </w:rPr>
        <w:t>Содержание образовательного процесса определялось основными направлениями развития ДОУ.</w:t>
      </w:r>
    </w:p>
    <w:p w14:paraId="1EB487DA" w14:textId="77777777" w:rsidR="00D65EB4" w:rsidRPr="00270C4E" w:rsidRDefault="00D65EB4" w:rsidP="00D65EB4">
      <w:pPr>
        <w:spacing w:after="0" w:line="240" w:lineRule="auto"/>
        <w:ind w:firstLine="708"/>
        <w:jc w:val="both"/>
        <w:rPr>
          <w:rFonts w:ascii="Times New Roman" w:eastAsia="Times New Roman" w:hAnsi="Times New Roman"/>
          <w:sz w:val="24"/>
          <w:szCs w:val="24"/>
        </w:rPr>
      </w:pPr>
      <w:r w:rsidRPr="00270C4E">
        <w:rPr>
          <w:rFonts w:ascii="Times New Roman" w:eastAsia="Times New Roman" w:hAnsi="Times New Roman"/>
          <w:sz w:val="24"/>
          <w:szCs w:val="24"/>
        </w:rPr>
        <w:t xml:space="preserve">Анализ реализации программы показал, что по всем разделам результаты стабильные, соответствуют возрастным нормам детей. </w:t>
      </w:r>
    </w:p>
    <w:p w14:paraId="0ECC7FB4" w14:textId="77777777" w:rsidR="00D65EB4" w:rsidRPr="00270C4E" w:rsidRDefault="00D65EB4" w:rsidP="00D65EB4">
      <w:pPr>
        <w:spacing w:after="0" w:line="240" w:lineRule="auto"/>
        <w:ind w:firstLine="708"/>
        <w:jc w:val="both"/>
        <w:rPr>
          <w:rFonts w:ascii="Times New Roman" w:eastAsia="Times New Roman" w:hAnsi="Times New Roman"/>
          <w:sz w:val="24"/>
          <w:szCs w:val="24"/>
        </w:rPr>
      </w:pPr>
      <w:r w:rsidRPr="00270C4E">
        <w:rPr>
          <w:rFonts w:ascii="Times New Roman" w:eastAsia="Times New Roman" w:hAnsi="Times New Roman"/>
          <w:sz w:val="24"/>
          <w:szCs w:val="24"/>
        </w:rPr>
        <w:t xml:space="preserve">Проводилась систематическая работа по повышению профессионального уровня педагогов в соответствии с современными требованиями, планами работы ДОУ и общегородскими мероприятиями.  </w:t>
      </w:r>
    </w:p>
    <w:p w14:paraId="564BD722" w14:textId="77777777" w:rsidR="00D65EB4" w:rsidRPr="00270C4E" w:rsidRDefault="00D65EB4" w:rsidP="00D65EB4">
      <w:pPr>
        <w:spacing w:after="0" w:line="240" w:lineRule="auto"/>
        <w:jc w:val="both"/>
        <w:rPr>
          <w:rFonts w:ascii="Times New Roman" w:eastAsia="Times New Roman" w:hAnsi="Times New Roman"/>
          <w:b/>
          <w:sz w:val="24"/>
          <w:szCs w:val="24"/>
        </w:rPr>
      </w:pPr>
    </w:p>
    <w:p w14:paraId="36891CC7" w14:textId="77777777" w:rsidR="00D65EB4" w:rsidRPr="00270C4E" w:rsidRDefault="00D65EB4" w:rsidP="00D65EB4">
      <w:pPr>
        <w:spacing w:after="0" w:line="240" w:lineRule="auto"/>
        <w:jc w:val="both"/>
        <w:rPr>
          <w:rFonts w:ascii="Times New Roman" w:eastAsia="Times New Roman" w:hAnsi="Times New Roman"/>
          <w:b/>
          <w:sz w:val="24"/>
          <w:szCs w:val="24"/>
        </w:rPr>
      </w:pPr>
      <w:r w:rsidRPr="00270C4E">
        <w:rPr>
          <w:rFonts w:ascii="Times New Roman" w:eastAsia="Times New Roman" w:hAnsi="Times New Roman"/>
          <w:b/>
          <w:sz w:val="24"/>
          <w:szCs w:val="24"/>
        </w:rPr>
        <w:t>Перспектива:</w:t>
      </w:r>
    </w:p>
    <w:p w14:paraId="4521C793" w14:textId="77777777" w:rsidR="00D65EB4" w:rsidRPr="00270C4E" w:rsidRDefault="00D65EB4"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Изучение нормативных документов и методических рекомендаций к федеральному государственному образовательному стандарту, профессионального стандарта педагога.</w:t>
      </w:r>
    </w:p>
    <w:p w14:paraId="3BF21E9B" w14:textId="77777777" w:rsidR="00D65EB4" w:rsidRPr="00270C4E" w:rsidRDefault="00D65EB4"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xml:space="preserve">- Продолжать работу по внедрению федерального государственного образовательного стандарта в образовательный процесс. </w:t>
      </w:r>
    </w:p>
    <w:p w14:paraId="528CEFBB" w14:textId="77777777" w:rsidR="00D65EB4" w:rsidRPr="00270C4E" w:rsidRDefault="00D65EB4"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Активизация интеллектуального, профессионального и личностного  ресурса педагогов для всестороннего развития  детей дошкольного возраста.</w:t>
      </w:r>
    </w:p>
    <w:p w14:paraId="03D5C775" w14:textId="77777777" w:rsidR="00D65EB4" w:rsidRPr="00270C4E" w:rsidRDefault="00D65EB4" w:rsidP="00D65EB4">
      <w:pPr>
        <w:spacing w:after="0" w:line="240" w:lineRule="auto"/>
        <w:jc w:val="both"/>
        <w:rPr>
          <w:rFonts w:ascii="Times New Roman" w:eastAsia="Times New Roman" w:hAnsi="Times New Roman"/>
          <w:sz w:val="24"/>
          <w:szCs w:val="24"/>
        </w:rPr>
      </w:pPr>
      <w:r w:rsidRPr="00270C4E">
        <w:rPr>
          <w:rFonts w:ascii="Times New Roman" w:eastAsia="Times New Roman" w:hAnsi="Times New Roman"/>
          <w:sz w:val="24"/>
          <w:szCs w:val="24"/>
        </w:rPr>
        <w:t>- Продолжать работу по укреплению материально – технической базы учреждения.</w:t>
      </w:r>
    </w:p>
    <w:p w14:paraId="0D82DFF0" w14:textId="3C8099AB" w:rsidR="00D65EB4" w:rsidRDefault="00D65EB4">
      <w:pPr>
        <w:rPr>
          <w:rFonts w:ascii="Times New Roman" w:hAnsi="Times New Roman"/>
          <w:sz w:val="24"/>
          <w:szCs w:val="24"/>
        </w:rPr>
      </w:pPr>
    </w:p>
    <w:p w14:paraId="2C940EF6" w14:textId="470EC50A" w:rsidR="006502B9" w:rsidRDefault="006502B9">
      <w:pPr>
        <w:rPr>
          <w:rFonts w:ascii="Times New Roman" w:hAnsi="Times New Roman"/>
          <w:sz w:val="24"/>
          <w:szCs w:val="24"/>
        </w:rPr>
      </w:pPr>
    </w:p>
    <w:p w14:paraId="1CA9EA06" w14:textId="3D83B668" w:rsidR="006502B9" w:rsidRDefault="006502B9">
      <w:pPr>
        <w:rPr>
          <w:rFonts w:ascii="Times New Roman" w:hAnsi="Times New Roman"/>
          <w:sz w:val="24"/>
          <w:szCs w:val="24"/>
        </w:rPr>
      </w:pPr>
    </w:p>
    <w:p w14:paraId="00F97F8A" w14:textId="7E9E76BE" w:rsidR="006502B9" w:rsidRDefault="006502B9">
      <w:pPr>
        <w:rPr>
          <w:rFonts w:ascii="Times New Roman" w:hAnsi="Times New Roman"/>
          <w:sz w:val="24"/>
          <w:szCs w:val="24"/>
        </w:rPr>
      </w:pPr>
    </w:p>
    <w:p w14:paraId="203E5E46" w14:textId="13B35D34" w:rsidR="006502B9" w:rsidRDefault="006502B9">
      <w:pPr>
        <w:rPr>
          <w:rFonts w:ascii="Times New Roman" w:hAnsi="Times New Roman"/>
          <w:sz w:val="24"/>
          <w:szCs w:val="24"/>
        </w:rPr>
      </w:pPr>
    </w:p>
    <w:p w14:paraId="630B4917" w14:textId="42FFCFD9" w:rsidR="006502B9" w:rsidRDefault="006502B9">
      <w:pPr>
        <w:rPr>
          <w:rFonts w:ascii="Times New Roman" w:hAnsi="Times New Roman"/>
          <w:sz w:val="24"/>
          <w:szCs w:val="24"/>
        </w:rPr>
      </w:pPr>
    </w:p>
    <w:p w14:paraId="6AD57F29" w14:textId="1B7C451A" w:rsidR="006502B9" w:rsidRDefault="006502B9">
      <w:pPr>
        <w:rPr>
          <w:rFonts w:ascii="Times New Roman" w:hAnsi="Times New Roman"/>
          <w:sz w:val="24"/>
          <w:szCs w:val="24"/>
        </w:rPr>
      </w:pPr>
    </w:p>
    <w:p w14:paraId="0973BE01" w14:textId="384CF1BF" w:rsidR="006502B9" w:rsidRDefault="006502B9">
      <w:pPr>
        <w:rPr>
          <w:rFonts w:ascii="Times New Roman" w:hAnsi="Times New Roman"/>
          <w:sz w:val="24"/>
          <w:szCs w:val="24"/>
        </w:rPr>
      </w:pPr>
    </w:p>
    <w:p w14:paraId="7AE30DDD" w14:textId="7397E38C" w:rsidR="006502B9" w:rsidRDefault="006502B9">
      <w:pPr>
        <w:rPr>
          <w:rFonts w:ascii="Times New Roman" w:hAnsi="Times New Roman"/>
          <w:sz w:val="24"/>
          <w:szCs w:val="24"/>
        </w:rPr>
      </w:pPr>
    </w:p>
    <w:p w14:paraId="25017343" w14:textId="43AF9F7D" w:rsidR="006502B9" w:rsidRDefault="006502B9">
      <w:pPr>
        <w:rPr>
          <w:rFonts w:ascii="Times New Roman" w:hAnsi="Times New Roman"/>
          <w:sz w:val="24"/>
          <w:szCs w:val="24"/>
        </w:rPr>
      </w:pPr>
    </w:p>
    <w:p w14:paraId="4386698F" w14:textId="168C630D" w:rsidR="006502B9" w:rsidRDefault="006502B9">
      <w:pPr>
        <w:rPr>
          <w:rFonts w:ascii="Times New Roman" w:hAnsi="Times New Roman"/>
          <w:sz w:val="24"/>
          <w:szCs w:val="24"/>
        </w:rPr>
      </w:pPr>
    </w:p>
    <w:p w14:paraId="22C0A3DE" w14:textId="535B53B0" w:rsidR="006502B9" w:rsidRDefault="006502B9">
      <w:pPr>
        <w:rPr>
          <w:rFonts w:ascii="Times New Roman" w:hAnsi="Times New Roman"/>
          <w:sz w:val="24"/>
          <w:szCs w:val="24"/>
        </w:rPr>
      </w:pPr>
    </w:p>
    <w:p w14:paraId="71A6712F" w14:textId="77777777" w:rsidR="006502B9" w:rsidRDefault="006502B9">
      <w:pPr>
        <w:rPr>
          <w:rFonts w:ascii="Times New Roman" w:hAnsi="Times New Roman"/>
          <w:sz w:val="24"/>
          <w:szCs w:val="24"/>
        </w:rPr>
      </w:pPr>
    </w:p>
    <w:p w14:paraId="69F11A04" w14:textId="77777777" w:rsidR="00F66983" w:rsidRDefault="00F66983">
      <w:pPr>
        <w:rPr>
          <w:rFonts w:ascii="Times New Roman" w:hAnsi="Times New Roman"/>
          <w:sz w:val="24"/>
          <w:szCs w:val="24"/>
        </w:rPr>
      </w:pPr>
    </w:p>
    <w:p w14:paraId="6180050F" w14:textId="77777777" w:rsidR="00F66983" w:rsidRDefault="00F66983">
      <w:pPr>
        <w:rPr>
          <w:rFonts w:ascii="Times New Roman" w:hAnsi="Times New Roman"/>
          <w:sz w:val="24"/>
          <w:szCs w:val="24"/>
        </w:rPr>
      </w:pPr>
    </w:p>
    <w:p w14:paraId="074F0916" w14:textId="77777777" w:rsidR="00F66983" w:rsidRPr="00270C4E" w:rsidRDefault="00F66983">
      <w:pPr>
        <w:rPr>
          <w:rFonts w:ascii="Times New Roman" w:hAnsi="Times New Roman"/>
          <w:sz w:val="24"/>
          <w:szCs w:val="24"/>
        </w:rPr>
      </w:pPr>
    </w:p>
    <w:p w14:paraId="09B9B657" w14:textId="77777777" w:rsidR="00ED6B2E" w:rsidRPr="00270C4E" w:rsidRDefault="00ED6B2E" w:rsidP="00ED6B2E">
      <w:pPr>
        <w:spacing w:after="0" w:line="240" w:lineRule="auto"/>
        <w:jc w:val="center"/>
        <w:rPr>
          <w:rFonts w:ascii="Times New Roman" w:hAnsi="Times New Roman"/>
          <w:b/>
          <w:sz w:val="24"/>
          <w:szCs w:val="24"/>
        </w:rPr>
      </w:pPr>
      <w:r w:rsidRPr="00270C4E">
        <w:rPr>
          <w:rFonts w:ascii="Times New Roman" w:hAnsi="Times New Roman"/>
          <w:b/>
          <w:sz w:val="24"/>
          <w:szCs w:val="24"/>
        </w:rPr>
        <w:lastRenderedPageBreak/>
        <w:t xml:space="preserve">Показатели деятельности </w:t>
      </w:r>
    </w:p>
    <w:p w14:paraId="3494CF78" w14:textId="77777777" w:rsidR="00ED6B2E" w:rsidRPr="00270C4E" w:rsidRDefault="00ED6B2E" w:rsidP="00ED6B2E">
      <w:pPr>
        <w:spacing w:after="0" w:line="240" w:lineRule="auto"/>
        <w:jc w:val="center"/>
        <w:rPr>
          <w:rFonts w:ascii="Times New Roman" w:hAnsi="Times New Roman"/>
          <w:b/>
          <w:sz w:val="24"/>
          <w:szCs w:val="24"/>
        </w:rPr>
      </w:pPr>
      <w:r w:rsidRPr="00270C4E">
        <w:rPr>
          <w:rFonts w:ascii="Times New Roman" w:hAnsi="Times New Roman"/>
          <w:b/>
          <w:sz w:val="24"/>
          <w:szCs w:val="24"/>
        </w:rPr>
        <w:t xml:space="preserve">Муниципального бюджетного дошкольного образовательного учреждения </w:t>
      </w:r>
    </w:p>
    <w:p w14:paraId="1D7BF450" w14:textId="09B115AE" w:rsidR="00ED6B2E" w:rsidRDefault="00ED6B2E" w:rsidP="007C5DAB">
      <w:pPr>
        <w:spacing w:after="0" w:line="240" w:lineRule="auto"/>
        <w:jc w:val="center"/>
        <w:rPr>
          <w:rFonts w:ascii="Times New Roman" w:hAnsi="Times New Roman"/>
          <w:b/>
          <w:sz w:val="24"/>
          <w:szCs w:val="24"/>
        </w:rPr>
      </w:pPr>
      <w:r w:rsidRPr="00270C4E">
        <w:rPr>
          <w:rFonts w:ascii="Times New Roman" w:hAnsi="Times New Roman"/>
          <w:b/>
          <w:sz w:val="24"/>
          <w:szCs w:val="24"/>
        </w:rPr>
        <w:t xml:space="preserve">детского сада общеразвивающего вида № 116, </w:t>
      </w:r>
      <w:r w:rsidR="007C5DAB">
        <w:rPr>
          <w:rFonts w:ascii="Times New Roman" w:hAnsi="Times New Roman"/>
          <w:b/>
          <w:sz w:val="24"/>
          <w:szCs w:val="24"/>
        </w:rPr>
        <w:t xml:space="preserve"> </w:t>
      </w:r>
      <w:r w:rsidRPr="00270C4E">
        <w:rPr>
          <w:rFonts w:ascii="Times New Roman" w:hAnsi="Times New Roman"/>
          <w:b/>
          <w:sz w:val="24"/>
          <w:szCs w:val="24"/>
        </w:rPr>
        <w:t>подлежащие самообследованию в 2017 году</w:t>
      </w:r>
    </w:p>
    <w:p w14:paraId="549F0A40" w14:textId="745913C3" w:rsidR="006502B9" w:rsidRDefault="006502B9" w:rsidP="00ED6B2E">
      <w:pPr>
        <w:spacing w:after="0" w:line="240" w:lineRule="auto"/>
        <w:jc w:val="center"/>
        <w:rPr>
          <w:rFonts w:ascii="Times New Roman" w:hAnsi="Times New Roman"/>
          <w:b/>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6544"/>
        <w:gridCol w:w="1353"/>
        <w:gridCol w:w="1383"/>
      </w:tblGrid>
      <w:tr w:rsidR="006502B9" w:rsidRPr="00726BD2" w14:paraId="01572E41"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047F3E07" w14:textId="77777777" w:rsidR="006502B9" w:rsidRPr="00FC4DE1" w:rsidRDefault="006502B9" w:rsidP="0051735F">
            <w:pPr>
              <w:spacing w:after="0" w:line="240" w:lineRule="auto"/>
              <w:jc w:val="center"/>
              <w:rPr>
                <w:rFonts w:ascii="Times New Roman" w:eastAsia="Times New Roman" w:hAnsi="Times New Roman"/>
                <w:sz w:val="20"/>
                <w:szCs w:val="20"/>
                <w:lang w:eastAsia="ru-RU"/>
              </w:rPr>
            </w:pPr>
            <w:r w:rsidRPr="00FC4DE1">
              <w:rPr>
                <w:rFonts w:ascii="Times New Roman" w:eastAsia="Times New Roman" w:hAnsi="Times New Roman"/>
                <w:sz w:val="20"/>
                <w:szCs w:val="20"/>
                <w:lang w:eastAsia="ru-RU"/>
              </w:rPr>
              <w:t xml:space="preserve">N п/п </w:t>
            </w:r>
          </w:p>
        </w:tc>
        <w:tc>
          <w:tcPr>
            <w:tcW w:w="6173" w:type="dxa"/>
            <w:tcBorders>
              <w:top w:val="outset" w:sz="6" w:space="0" w:color="auto"/>
              <w:left w:val="outset" w:sz="6" w:space="0" w:color="auto"/>
              <w:bottom w:val="outset" w:sz="6" w:space="0" w:color="auto"/>
              <w:right w:val="outset" w:sz="6" w:space="0" w:color="auto"/>
            </w:tcBorders>
            <w:hideMark/>
          </w:tcPr>
          <w:p w14:paraId="207B44BF" w14:textId="77777777" w:rsidR="006502B9" w:rsidRPr="00FC4DE1" w:rsidRDefault="006502B9" w:rsidP="0051735F">
            <w:pPr>
              <w:spacing w:after="0" w:line="240" w:lineRule="auto"/>
              <w:jc w:val="center"/>
              <w:rPr>
                <w:rFonts w:ascii="Times New Roman" w:eastAsia="Times New Roman" w:hAnsi="Times New Roman"/>
                <w:sz w:val="20"/>
                <w:szCs w:val="20"/>
                <w:lang w:eastAsia="ru-RU"/>
              </w:rPr>
            </w:pPr>
            <w:r w:rsidRPr="00FC4DE1">
              <w:rPr>
                <w:rFonts w:ascii="Times New Roman" w:eastAsia="Times New Roman" w:hAnsi="Times New Roman"/>
                <w:sz w:val="20"/>
                <w:szCs w:val="20"/>
                <w:lang w:eastAsia="ru-RU"/>
              </w:rPr>
              <w:t xml:space="preserve">Показатели </w:t>
            </w:r>
          </w:p>
        </w:tc>
        <w:tc>
          <w:tcPr>
            <w:tcW w:w="1276" w:type="dxa"/>
            <w:tcBorders>
              <w:top w:val="outset" w:sz="6" w:space="0" w:color="auto"/>
              <w:left w:val="outset" w:sz="6" w:space="0" w:color="auto"/>
              <w:bottom w:val="outset" w:sz="6" w:space="0" w:color="auto"/>
              <w:right w:val="outset" w:sz="6" w:space="0" w:color="auto"/>
            </w:tcBorders>
            <w:hideMark/>
          </w:tcPr>
          <w:p w14:paraId="340921B0" w14:textId="77777777" w:rsidR="006502B9" w:rsidRPr="00FC4DE1" w:rsidRDefault="006502B9" w:rsidP="0051735F">
            <w:pPr>
              <w:spacing w:after="0" w:line="240" w:lineRule="auto"/>
              <w:jc w:val="center"/>
              <w:rPr>
                <w:rFonts w:ascii="Times New Roman" w:eastAsia="Times New Roman" w:hAnsi="Times New Roman"/>
                <w:sz w:val="20"/>
                <w:szCs w:val="20"/>
                <w:lang w:eastAsia="ru-RU"/>
              </w:rPr>
            </w:pPr>
            <w:r w:rsidRPr="00FC4DE1">
              <w:rPr>
                <w:rFonts w:ascii="Times New Roman" w:eastAsia="Times New Roman" w:hAnsi="Times New Roman"/>
                <w:sz w:val="20"/>
                <w:szCs w:val="20"/>
                <w:lang w:eastAsia="ru-RU"/>
              </w:rPr>
              <w:t xml:space="preserve">Единица измерения </w:t>
            </w:r>
          </w:p>
        </w:tc>
        <w:tc>
          <w:tcPr>
            <w:tcW w:w="1305" w:type="dxa"/>
            <w:tcBorders>
              <w:top w:val="outset" w:sz="6" w:space="0" w:color="auto"/>
              <w:left w:val="outset" w:sz="6" w:space="0" w:color="auto"/>
              <w:bottom w:val="outset" w:sz="6" w:space="0" w:color="auto"/>
              <w:right w:val="outset" w:sz="6" w:space="0" w:color="auto"/>
            </w:tcBorders>
          </w:tcPr>
          <w:p w14:paraId="5D5E2FA8" w14:textId="77777777" w:rsidR="006502B9" w:rsidRPr="00FC4DE1" w:rsidRDefault="006502B9" w:rsidP="0051735F">
            <w:pPr>
              <w:spacing w:after="0" w:line="240" w:lineRule="auto"/>
              <w:jc w:val="center"/>
              <w:rPr>
                <w:rFonts w:ascii="Times New Roman" w:eastAsia="Times New Roman" w:hAnsi="Times New Roman"/>
                <w:sz w:val="20"/>
                <w:szCs w:val="20"/>
                <w:lang w:eastAsia="ru-RU"/>
              </w:rPr>
            </w:pPr>
            <w:r w:rsidRPr="00FC4DE1">
              <w:rPr>
                <w:rFonts w:ascii="Times New Roman" w:eastAsia="Times New Roman" w:hAnsi="Times New Roman"/>
                <w:sz w:val="20"/>
                <w:szCs w:val="20"/>
                <w:lang w:eastAsia="ru-RU"/>
              </w:rPr>
              <w:t>Отметка о наличии информации</w:t>
            </w:r>
          </w:p>
        </w:tc>
      </w:tr>
      <w:tr w:rsidR="006502B9" w:rsidRPr="00726BD2" w14:paraId="63D73745"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08962E83"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1.</w:t>
            </w:r>
          </w:p>
        </w:tc>
        <w:tc>
          <w:tcPr>
            <w:tcW w:w="7449" w:type="dxa"/>
            <w:gridSpan w:val="2"/>
            <w:tcBorders>
              <w:top w:val="outset" w:sz="6" w:space="0" w:color="auto"/>
              <w:left w:val="outset" w:sz="6" w:space="0" w:color="auto"/>
              <w:bottom w:val="outset" w:sz="6" w:space="0" w:color="auto"/>
              <w:right w:val="outset" w:sz="6" w:space="0" w:color="auto"/>
            </w:tcBorders>
            <w:hideMark/>
          </w:tcPr>
          <w:p w14:paraId="0483023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Образовательная деятельность</w:t>
            </w:r>
          </w:p>
        </w:tc>
        <w:tc>
          <w:tcPr>
            <w:tcW w:w="1305" w:type="dxa"/>
            <w:tcBorders>
              <w:top w:val="outset" w:sz="6" w:space="0" w:color="auto"/>
              <w:left w:val="outset" w:sz="6" w:space="0" w:color="auto"/>
              <w:bottom w:val="outset" w:sz="6" w:space="0" w:color="auto"/>
              <w:right w:val="outset" w:sz="6" w:space="0" w:color="auto"/>
            </w:tcBorders>
          </w:tcPr>
          <w:p w14:paraId="30F9379C"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5CABAF7B"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52704139"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 </w:t>
            </w:r>
          </w:p>
        </w:tc>
        <w:tc>
          <w:tcPr>
            <w:tcW w:w="6173" w:type="dxa"/>
            <w:tcBorders>
              <w:top w:val="outset" w:sz="6" w:space="0" w:color="auto"/>
              <w:left w:val="outset" w:sz="6" w:space="0" w:color="auto"/>
              <w:bottom w:val="outset" w:sz="6" w:space="0" w:color="auto"/>
              <w:right w:val="outset" w:sz="6" w:space="0" w:color="auto"/>
            </w:tcBorders>
            <w:hideMark/>
          </w:tcPr>
          <w:p w14:paraId="3783002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Общая численность воспитанников, осваивающих образовательную программу дошкольного образования, в том числе: </w:t>
            </w:r>
          </w:p>
        </w:tc>
        <w:tc>
          <w:tcPr>
            <w:tcW w:w="1276" w:type="dxa"/>
            <w:tcBorders>
              <w:top w:val="outset" w:sz="6" w:space="0" w:color="auto"/>
              <w:left w:val="outset" w:sz="6" w:space="0" w:color="auto"/>
              <w:bottom w:val="outset" w:sz="6" w:space="0" w:color="auto"/>
              <w:right w:val="outset" w:sz="6" w:space="0" w:color="auto"/>
            </w:tcBorders>
            <w:hideMark/>
          </w:tcPr>
          <w:p w14:paraId="37A88BF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580F43DF" w14:textId="73CF7C4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
        </w:tc>
      </w:tr>
      <w:tr w:rsidR="006502B9" w:rsidRPr="00726BD2" w14:paraId="0F83CF51"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177E9F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1.1.1 </w:t>
            </w:r>
          </w:p>
        </w:tc>
        <w:tc>
          <w:tcPr>
            <w:tcW w:w="6173" w:type="dxa"/>
            <w:tcBorders>
              <w:top w:val="outset" w:sz="6" w:space="0" w:color="auto"/>
              <w:left w:val="outset" w:sz="6" w:space="0" w:color="auto"/>
              <w:bottom w:val="outset" w:sz="6" w:space="0" w:color="auto"/>
              <w:right w:val="outset" w:sz="6" w:space="0" w:color="auto"/>
            </w:tcBorders>
            <w:hideMark/>
          </w:tcPr>
          <w:p w14:paraId="30583C6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 режиме полного дня (8-12 часов) </w:t>
            </w:r>
          </w:p>
        </w:tc>
        <w:tc>
          <w:tcPr>
            <w:tcW w:w="1276" w:type="dxa"/>
            <w:tcBorders>
              <w:top w:val="outset" w:sz="6" w:space="0" w:color="auto"/>
              <w:left w:val="outset" w:sz="6" w:space="0" w:color="auto"/>
              <w:bottom w:val="outset" w:sz="6" w:space="0" w:color="auto"/>
              <w:right w:val="outset" w:sz="6" w:space="0" w:color="auto"/>
            </w:tcBorders>
            <w:hideMark/>
          </w:tcPr>
          <w:p w14:paraId="4411ABF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74FFAC59" w14:textId="49D0C2F6"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
        </w:tc>
      </w:tr>
      <w:tr w:rsidR="006502B9" w:rsidRPr="00726BD2" w14:paraId="41F33CDC"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EB5090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1.1.2 </w:t>
            </w:r>
          </w:p>
        </w:tc>
        <w:tc>
          <w:tcPr>
            <w:tcW w:w="6173" w:type="dxa"/>
            <w:tcBorders>
              <w:top w:val="outset" w:sz="6" w:space="0" w:color="auto"/>
              <w:left w:val="outset" w:sz="6" w:space="0" w:color="auto"/>
              <w:bottom w:val="outset" w:sz="6" w:space="0" w:color="auto"/>
              <w:right w:val="outset" w:sz="6" w:space="0" w:color="auto"/>
            </w:tcBorders>
            <w:hideMark/>
          </w:tcPr>
          <w:p w14:paraId="1227362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 режиме кратковременного пребывания (3-5 часов) </w:t>
            </w:r>
          </w:p>
        </w:tc>
        <w:tc>
          <w:tcPr>
            <w:tcW w:w="1276" w:type="dxa"/>
            <w:tcBorders>
              <w:top w:val="outset" w:sz="6" w:space="0" w:color="auto"/>
              <w:left w:val="outset" w:sz="6" w:space="0" w:color="auto"/>
              <w:bottom w:val="outset" w:sz="6" w:space="0" w:color="auto"/>
              <w:right w:val="outset" w:sz="6" w:space="0" w:color="auto"/>
            </w:tcBorders>
            <w:hideMark/>
          </w:tcPr>
          <w:p w14:paraId="0554E79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254422AE"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3544BCC4"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2B72A0F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1.1.3 </w:t>
            </w:r>
          </w:p>
        </w:tc>
        <w:tc>
          <w:tcPr>
            <w:tcW w:w="6173" w:type="dxa"/>
            <w:tcBorders>
              <w:top w:val="outset" w:sz="6" w:space="0" w:color="auto"/>
              <w:left w:val="outset" w:sz="6" w:space="0" w:color="auto"/>
              <w:bottom w:val="outset" w:sz="6" w:space="0" w:color="auto"/>
              <w:right w:val="outset" w:sz="6" w:space="0" w:color="auto"/>
            </w:tcBorders>
            <w:hideMark/>
          </w:tcPr>
          <w:p w14:paraId="6796ADF3"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 семейной дошкольной группе </w:t>
            </w:r>
          </w:p>
        </w:tc>
        <w:tc>
          <w:tcPr>
            <w:tcW w:w="1276" w:type="dxa"/>
            <w:tcBorders>
              <w:top w:val="outset" w:sz="6" w:space="0" w:color="auto"/>
              <w:left w:val="outset" w:sz="6" w:space="0" w:color="auto"/>
              <w:bottom w:val="outset" w:sz="6" w:space="0" w:color="auto"/>
              <w:right w:val="outset" w:sz="6" w:space="0" w:color="auto"/>
            </w:tcBorders>
            <w:hideMark/>
          </w:tcPr>
          <w:p w14:paraId="1A9C2B48"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74352120"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0A8F2C13"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290A73A9"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1.1.4 </w:t>
            </w:r>
          </w:p>
        </w:tc>
        <w:tc>
          <w:tcPr>
            <w:tcW w:w="6173" w:type="dxa"/>
            <w:tcBorders>
              <w:top w:val="outset" w:sz="6" w:space="0" w:color="auto"/>
              <w:left w:val="outset" w:sz="6" w:space="0" w:color="auto"/>
              <w:bottom w:val="outset" w:sz="6" w:space="0" w:color="auto"/>
              <w:right w:val="outset" w:sz="6" w:space="0" w:color="auto"/>
            </w:tcBorders>
            <w:hideMark/>
          </w:tcPr>
          <w:p w14:paraId="1103E6A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276" w:type="dxa"/>
            <w:tcBorders>
              <w:top w:val="outset" w:sz="6" w:space="0" w:color="auto"/>
              <w:left w:val="outset" w:sz="6" w:space="0" w:color="auto"/>
              <w:bottom w:val="outset" w:sz="6" w:space="0" w:color="auto"/>
              <w:right w:val="outset" w:sz="6" w:space="0" w:color="auto"/>
            </w:tcBorders>
            <w:hideMark/>
          </w:tcPr>
          <w:p w14:paraId="5DB52AE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0A3ABDC7"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6AC784C0"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319A91E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1.2 </w:t>
            </w:r>
          </w:p>
        </w:tc>
        <w:tc>
          <w:tcPr>
            <w:tcW w:w="6173" w:type="dxa"/>
            <w:tcBorders>
              <w:top w:val="outset" w:sz="6" w:space="0" w:color="auto"/>
              <w:left w:val="outset" w:sz="6" w:space="0" w:color="auto"/>
              <w:bottom w:val="outset" w:sz="6" w:space="0" w:color="auto"/>
              <w:right w:val="outset" w:sz="6" w:space="0" w:color="auto"/>
            </w:tcBorders>
            <w:hideMark/>
          </w:tcPr>
          <w:p w14:paraId="11DBD27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Общая численность воспитанников в возрасте до 3 лет </w:t>
            </w:r>
          </w:p>
        </w:tc>
        <w:tc>
          <w:tcPr>
            <w:tcW w:w="1276" w:type="dxa"/>
            <w:tcBorders>
              <w:top w:val="outset" w:sz="6" w:space="0" w:color="auto"/>
              <w:left w:val="outset" w:sz="6" w:space="0" w:color="auto"/>
              <w:bottom w:val="outset" w:sz="6" w:space="0" w:color="auto"/>
              <w:right w:val="outset" w:sz="6" w:space="0" w:color="auto"/>
            </w:tcBorders>
            <w:hideMark/>
          </w:tcPr>
          <w:p w14:paraId="3926C62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1F8C7740" w14:textId="3105DDB1"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6502B9" w:rsidRPr="00726BD2" w14:paraId="3640BCEB"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033CA3E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1.3 </w:t>
            </w:r>
          </w:p>
        </w:tc>
        <w:tc>
          <w:tcPr>
            <w:tcW w:w="6173" w:type="dxa"/>
            <w:tcBorders>
              <w:top w:val="outset" w:sz="6" w:space="0" w:color="auto"/>
              <w:left w:val="outset" w:sz="6" w:space="0" w:color="auto"/>
              <w:bottom w:val="outset" w:sz="6" w:space="0" w:color="auto"/>
              <w:right w:val="outset" w:sz="6" w:space="0" w:color="auto"/>
            </w:tcBorders>
            <w:hideMark/>
          </w:tcPr>
          <w:p w14:paraId="48697D69"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Общая численность воспитанников в возрасте от 3 до 8 лет </w:t>
            </w:r>
          </w:p>
        </w:tc>
        <w:tc>
          <w:tcPr>
            <w:tcW w:w="1276" w:type="dxa"/>
            <w:tcBorders>
              <w:top w:val="outset" w:sz="6" w:space="0" w:color="auto"/>
              <w:left w:val="outset" w:sz="6" w:space="0" w:color="auto"/>
              <w:bottom w:val="outset" w:sz="6" w:space="0" w:color="auto"/>
              <w:right w:val="outset" w:sz="6" w:space="0" w:color="auto"/>
            </w:tcBorders>
            <w:hideMark/>
          </w:tcPr>
          <w:p w14:paraId="11FCF579"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3061E2A6" w14:textId="047AC63B"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235</w:t>
            </w:r>
          </w:p>
        </w:tc>
      </w:tr>
      <w:tr w:rsidR="006502B9" w:rsidRPr="00726BD2" w14:paraId="0BC2EC28"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6C9C493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1.4 </w:t>
            </w:r>
          </w:p>
        </w:tc>
        <w:tc>
          <w:tcPr>
            <w:tcW w:w="6173" w:type="dxa"/>
            <w:tcBorders>
              <w:top w:val="outset" w:sz="6" w:space="0" w:color="auto"/>
              <w:left w:val="outset" w:sz="6" w:space="0" w:color="auto"/>
              <w:bottom w:val="outset" w:sz="6" w:space="0" w:color="auto"/>
              <w:right w:val="outset" w:sz="6" w:space="0" w:color="auto"/>
            </w:tcBorders>
            <w:hideMark/>
          </w:tcPr>
          <w:p w14:paraId="42B134D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276" w:type="dxa"/>
            <w:tcBorders>
              <w:top w:val="outset" w:sz="6" w:space="0" w:color="auto"/>
              <w:left w:val="outset" w:sz="6" w:space="0" w:color="auto"/>
              <w:bottom w:val="outset" w:sz="6" w:space="0" w:color="auto"/>
              <w:right w:val="outset" w:sz="6" w:space="0" w:color="auto"/>
            </w:tcBorders>
            <w:hideMark/>
          </w:tcPr>
          <w:p w14:paraId="2344298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08FA7764"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627911C5"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FEA702E"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1.4.1 </w:t>
            </w:r>
          </w:p>
        </w:tc>
        <w:tc>
          <w:tcPr>
            <w:tcW w:w="6173" w:type="dxa"/>
            <w:tcBorders>
              <w:top w:val="outset" w:sz="6" w:space="0" w:color="auto"/>
              <w:left w:val="outset" w:sz="6" w:space="0" w:color="auto"/>
              <w:bottom w:val="outset" w:sz="6" w:space="0" w:color="auto"/>
              <w:right w:val="outset" w:sz="6" w:space="0" w:color="auto"/>
            </w:tcBorders>
            <w:hideMark/>
          </w:tcPr>
          <w:p w14:paraId="6FDE70A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 режиме полного дня (8-12 часов) </w:t>
            </w:r>
          </w:p>
        </w:tc>
        <w:tc>
          <w:tcPr>
            <w:tcW w:w="1276" w:type="dxa"/>
            <w:tcBorders>
              <w:top w:val="outset" w:sz="6" w:space="0" w:color="auto"/>
              <w:left w:val="outset" w:sz="6" w:space="0" w:color="auto"/>
              <w:bottom w:val="outset" w:sz="6" w:space="0" w:color="auto"/>
              <w:right w:val="outset" w:sz="6" w:space="0" w:color="auto"/>
            </w:tcBorders>
            <w:hideMark/>
          </w:tcPr>
          <w:p w14:paraId="4394654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2EFE07AC"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188CE5C0"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59ABACE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1.4.2 </w:t>
            </w:r>
          </w:p>
        </w:tc>
        <w:tc>
          <w:tcPr>
            <w:tcW w:w="6173" w:type="dxa"/>
            <w:tcBorders>
              <w:top w:val="outset" w:sz="6" w:space="0" w:color="auto"/>
              <w:left w:val="outset" w:sz="6" w:space="0" w:color="auto"/>
              <w:bottom w:val="outset" w:sz="6" w:space="0" w:color="auto"/>
              <w:right w:val="outset" w:sz="6" w:space="0" w:color="auto"/>
            </w:tcBorders>
            <w:hideMark/>
          </w:tcPr>
          <w:p w14:paraId="2A15CB5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 режиме продленного дня (12-14 часов) </w:t>
            </w:r>
          </w:p>
        </w:tc>
        <w:tc>
          <w:tcPr>
            <w:tcW w:w="1276" w:type="dxa"/>
            <w:tcBorders>
              <w:top w:val="outset" w:sz="6" w:space="0" w:color="auto"/>
              <w:left w:val="outset" w:sz="6" w:space="0" w:color="auto"/>
              <w:bottom w:val="outset" w:sz="6" w:space="0" w:color="auto"/>
              <w:right w:val="outset" w:sz="6" w:space="0" w:color="auto"/>
            </w:tcBorders>
            <w:hideMark/>
          </w:tcPr>
          <w:p w14:paraId="2126171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4D5031A2"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099EB3AE"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7056BEAE"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1.4.3 </w:t>
            </w:r>
          </w:p>
        </w:tc>
        <w:tc>
          <w:tcPr>
            <w:tcW w:w="6173" w:type="dxa"/>
            <w:tcBorders>
              <w:top w:val="outset" w:sz="6" w:space="0" w:color="auto"/>
              <w:left w:val="outset" w:sz="6" w:space="0" w:color="auto"/>
              <w:bottom w:val="outset" w:sz="6" w:space="0" w:color="auto"/>
              <w:right w:val="outset" w:sz="6" w:space="0" w:color="auto"/>
            </w:tcBorders>
            <w:hideMark/>
          </w:tcPr>
          <w:p w14:paraId="4ADE017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 режиме круглосуточного пребывания </w:t>
            </w:r>
          </w:p>
        </w:tc>
        <w:tc>
          <w:tcPr>
            <w:tcW w:w="1276" w:type="dxa"/>
            <w:tcBorders>
              <w:top w:val="outset" w:sz="6" w:space="0" w:color="auto"/>
              <w:left w:val="outset" w:sz="6" w:space="0" w:color="auto"/>
              <w:bottom w:val="outset" w:sz="6" w:space="0" w:color="auto"/>
              <w:right w:val="outset" w:sz="6" w:space="0" w:color="auto"/>
            </w:tcBorders>
            <w:hideMark/>
          </w:tcPr>
          <w:p w14:paraId="41E9F2A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470E45F5"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6BFA5D72"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285FCE5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1.5 </w:t>
            </w:r>
          </w:p>
        </w:tc>
        <w:tc>
          <w:tcPr>
            <w:tcW w:w="6173" w:type="dxa"/>
            <w:tcBorders>
              <w:top w:val="outset" w:sz="6" w:space="0" w:color="auto"/>
              <w:left w:val="outset" w:sz="6" w:space="0" w:color="auto"/>
              <w:bottom w:val="outset" w:sz="6" w:space="0" w:color="auto"/>
              <w:right w:val="outset" w:sz="6" w:space="0" w:color="auto"/>
            </w:tcBorders>
            <w:hideMark/>
          </w:tcPr>
          <w:p w14:paraId="7E7C8971"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276" w:type="dxa"/>
            <w:tcBorders>
              <w:top w:val="outset" w:sz="6" w:space="0" w:color="auto"/>
              <w:left w:val="outset" w:sz="6" w:space="0" w:color="auto"/>
              <w:bottom w:val="outset" w:sz="6" w:space="0" w:color="auto"/>
              <w:right w:val="outset" w:sz="6" w:space="0" w:color="auto"/>
            </w:tcBorders>
            <w:hideMark/>
          </w:tcPr>
          <w:p w14:paraId="0AB1B51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5E7C9203"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2/0,6</w:t>
            </w:r>
          </w:p>
        </w:tc>
      </w:tr>
      <w:tr w:rsidR="006502B9" w:rsidRPr="00726BD2" w14:paraId="3C0F8E3E"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7EDFCEE1"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1.5.1 </w:t>
            </w:r>
          </w:p>
        </w:tc>
        <w:tc>
          <w:tcPr>
            <w:tcW w:w="6173" w:type="dxa"/>
            <w:tcBorders>
              <w:top w:val="outset" w:sz="6" w:space="0" w:color="auto"/>
              <w:left w:val="outset" w:sz="6" w:space="0" w:color="auto"/>
              <w:bottom w:val="outset" w:sz="6" w:space="0" w:color="auto"/>
              <w:right w:val="outset" w:sz="6" w:space="0" w:color="auto"/>
            </w:tcBorders>
            <w:hideMark/>
          </w:tcPr>
          <w:p w14:paraId="6B10804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По коррекции недостатков в физическом и (или) психическом развитии </w:t>
            </w:r>
          </w:p>
        </w:tc>
        <w:tc>
          <w:tcPr>
            <w:tcW w:w="1276" w:type="dxa"/>
            <w:tcBorders>
              <w:top w:val="outset" w:sz="6" w:space="0" w:color="auto"/>
              <w:left w:val="outset" w:sz="6" w:space="0" w:color="auto"/>
              <w:bottom w:val="outset" w:sz="6" w:space="0" w:color="auto"/>
              <w:right w:val="outset" w:sz="6" w:space="0" w:color="auto"/>
            </w:tcBorders>
            <w:hideMark/>
          </w:tcPr>
          <w:p w14:paraId="7316FFD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546183F1"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7F7FB1C4"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3BD0A44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1.5.2 </w:t>
            </w:r>
          </w:p>
        </w:tc>
        <w:tc>
          <w:tcPr>
            <w:tcW w:w="6173" w:type="dxa"/>
            <w:tcBorders>
              <w:top w:val="outset" w:sz="6" w:space="0" w:color="auto"/>
              <w:left w:val="outset" w:sz="6" w:space="0" w:color="auto"/>
              <w:bottom w:val="outset" w:sz="6" w:space="0" w:color="auto"/>
              <w:right w:val="outset" w:sz="6" w:space="0" w:color="auto"/>
            </w:tcBorders>
            <w:hideMark/>
          </w:tcPr>
          <w:p w14:paraId="4E3A599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По освоению образовательной программы дошкольного образования </w:t>
            </w:r>
          </w:p>
        </w:tc>
        <w:tc>
          <w:tcPr>
            <w:tcW w:w="1276" w:type="dxa"/>
            <w:tcBorders>
              <w:top w:val="outset" w:sz="6" w:space="0" w:color="auto"/>
              <w:left w:val="outset" w:sz="6" w:space="0" w:color="auto"/>
              <w:bottom w:val="outset" w:sz="6" w:space="0" w:color="auto"/>
              <w:right w:val="outset" w:sz="6" w:space="0" w:color="auto"/>
            </w:tcBorders>
            <w:hideMark/>
          </w:tcPr>
          <w:p w14:paraId="2F8C832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3C901B9A"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2/0,6</w:t>
            </w:r>
          </w:p>
        </w:tc>
      </w:tr>
      <w:tr w:rsidR="006502B9" w:rsidRPr="00726BD2" w14:paraId="7F733C0A"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60D3AFB3"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1.5.3 </w:t>
            </w:r>
          </w:p>
        </w:tc>
        <w:tc>
          <w:tcPr>
            <w:tcW w:w="6173" w:type="dxa"/>
            <w:tcBorders>
              <w:top w:val="outset" w:sz="6" w:space="0" w:color="auto"/>
              <w:left w:val="outset" w:sz="6" w:space="0" w:color="auto"/>
              <w:bottom w:val="outset" w:sz="6" w:space="0" w:color="auto"/>
              <w:right w:val="outset" w:sz="6" w:space="0" w:color="auto"/>
            </w:tcBorders>
            <w:hideMark/>
          </w:tcPr>
          <w:p w14:paraId="34085DD7"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По присмотру и уходу </w:t>
            </w:r>
          </w:p>
        </w:tc>
        <w:tc>
          <w:tcPr>
            <w:tcW w:w="1276" w:type="dxa"/>
            <w:tcBorders>
              <w:top w:val="outset" w:sz="6" w:space="0" w:color="auto"/>
              <w:left w:val="outset" w:sz="6" w:space="0" w:color="auto"/>
              <w:bottom w:val="outset" w:sz="6" w:space="0" w:color="auto"/>
              <w:right w:val="outset" w:sz="6" w:space="0" w:color="auto"/>
            </w:tcBorders>
            <w:hideMark/>
          </w:tcPr>
          <w:p w14:paraId="4004C597"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121D0C72"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4B34F68B"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02D3488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1.6 </w:t>
            </w:r>
          </w:p>
        </w:tc>
        <w:tc>
          <w:tcPr>
            <w:tcW w:w="6173" w:type="dxa"/>
            <w:tcBorders>
              <w:top w:val="outset" w:sz="6" w:space="0" w:color="auto"/>
              <w:left w:val="outset" w:sz="6" w:space="0" w:color="auto"/>
              <w:bottom w:val="outset" w:sz="6" w:space="0" w:color="auto"/>
              <w:right w:val="outset" w:sz="6" w:space="0" w:color="auto"/>
            </w:tcBorders>
            <w:hideMark/>
          </w:tcPr>
          <w:p w14:paraId="7E92A82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276" w:type="dxa"/>
            <w:tcBorders>
              <w:top w:val="outset" w:sz="6" w:space="0" w:color="auto"/>
              <w:left w:val="outset" w:sz="6" w:space="0" w:color="auto"/>
              <w:bottom w:val="outset" w:sz="6" w:space="0" w:color="auto"/>
              <w:right w:val="outset" w:sz="6" w:space="0" w:color="auto"/>
            </w:tcBorders>
            <w:hideMark/>
          </w:tcPr>
          <w:p w14:paraId="5B4AC29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день </w:t>
            </w:r>
          </w:p>
        </w:tc>
        <w:tc>
          <w:tcPr>
            <w:tcW w:w="1305" w:type="dxa"/>
            <w:tcBorders>
              <w:top w:val="outset" w:sz="6" w:space="0" w:color="auto"/>
              <w:left w:val="outset" w:sz="6" w:space="0" w:color="auto"/>
              <w:bottom w:val="outset" w:sz="6" w:space="0" w:color="auto"/>
              <w:right w:val="outset" w:sz="6" w:space="0" w:color="auto"/>
            </w:tcBorders>
          </w:tcPr>
          <w:p w14:paraId="5E179ED3" w14:textId="1E02AD8B"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502B9">
              <w:rPr>
                <w:rFonts w:ascii="Times New Roman" w:eastAsia="Times New Roman" w:hAnsi="Times New Roman"/>
                <w:sz w:val="24"/>
                <w:szCs w:val="24"/>
                <w:lang w:eastAsia="ru-RU"/>
              </w:rPr>
              <w:t xml:space="preserve"> </w:t>
            </w:r>
          </w:p>
        </w:tc>
      </w:tr>
      <w:tr w:rsidR="006502B9" w:rsidRPr="00726BD2" w14:paraId="50905C9F"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9E30FEE"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1.7 </w:t>
            </w:r>
          </w:p>
        </w:tc>
        <w:tc>
          <w:tcPr>
            <w:tcW w:w="6173" w:type="dxa"/>
            <w:tcBorders>
              <w:top w:val="outset" w:sz="6" w:space="0" w:color="auto"/>
              <w:left w:val="outset" w:sz="6" w:space="0" w:color="auto"/>
              <w:bottom w:val="outset" w:sz="6" w:space="0" w:color="auto"/>
              <w:right w:val="outset" w:sz="6" w:space="0" w:color="auto"/>
            </w:tcBorders>
            <w:hideMark/>
          </w:tcPr>
          <w:p w14:paraId="26E70AB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Общая численность педагогических работников, в том числе: </w:t>
            </w:r>
          </w:p>
        </w:tc>
        <w:tc>
          <w:tcPr>
            <w:tcW w:w="1276" w:type="dxa"/>
            <w:tcBorders>
              <w:top w:val="outset" w:sz="6" w:space="0" w:color="auto"/>
              <w:left w:val="outset" w:sz="6" w:space="0" w:color="auto"/>
              <w:bottom w:val="outset" w:sz="6" w:space="0" w:color="auto"/>
              <w:right w:val="outset" w:sz="6" w:space="0" w:color="auto"/>
            </w:tcBorders>
            <w:hideMark/>
          </w:tcPr>
          <w:p w14:paraId="08929527"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7A70B302" w14:textId="0DE3BAA2"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C5DAB">
              <w:rPr>
                <w:rFonts w:ascii="Times New Roman" w:eastAsia="Times New Roman" w:hAnsi="Times New Roman"/>
                <w:sz w:val="24"/>
                <w:szCs w:val="24"/>
                <w:lang w:eastAsia="ru-RU"/>
              </w:rPr>
              <w:t>5</w:t>
            </w:r>
          </w:p>
        </w:tc>
      </w:tr>
      <w:tr w:rsidR="006502B9" w:rsidRPr="00726BD2" w14:paraId="3F5798DB"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D3E143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1.7.1 </w:t>
            </w:r>
          </w:p>
        </w:tc>
        <w:tc>
          <w:tcPr>
            <w:tcW w:w="6173" w:type="dxa"/>
            <w:tcBorders>
              <w:top w:val="outset" w:sz="6" w:space="0" w:color="auto"/>
              <w:left w:val="outset" w:sz="6" w:space="0" w:color="auto"/>
              <w:bottom w:val="outset" w:sz="6" w:space="0" w:color="auto"/>
              <w:right w:val="outset" w:sz="6" w:space="0" w:color="auto"/>
            </w:tcBorders>
            <w:hideMark/>
          </w:tcPr>
          <w:p w14:paraId="619A03E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высшее образование </w:t>
            </w:r>
          </w:p>
        </w:tc>
        <w:tc>
          <w:tcPr>
            <w:tcW w:w="1276" w:type="dxa"/>
            <w:tcBorders>
              <w:top w:val="outset" w:sz="6" w:space="0" w:color="auto"/>
              <w:left w:val="outset" w:sz="6" w:space="0" w:color="auto"/>
              <w:bottom w:val="outset" w:sz="6" w:space="0" w:color="auto"/>
              <w:right w:val="outset" w:sz="6" w:space="0" w:color="auto"/>
            </w:tcBorders>
            <w:hideMark/>
          </w:tcPr>
          <w:p w14:paraId="6C9590A8"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40DB7D02" w14:textId="29CC2D74"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502B9">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r>
      <w:tr w:rsidR="006502B9" w:rsidRPr="00726BD2" w14:paraId="45F0C2A4"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1E8FEF5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1.7.2 </w:t>
            </w:r>
          </w:p>
        </w:tc>
        <w:tc>
          <w:tcPr>
            <w:tcW w:w="6173" w:type="dxa"/>
            <w:tcBorders>
              <w:top w:val="outset" w:sz="6" w:space="0" w:color="auto"/>
              <w:left w:val="outset" w:sz="6" w:space="0" w:color="auto"/>
              <w:bottom w:val="outset" w:sz="6" w:space="0" w:color="auto"/>
              <w:right w:val="outset" w:sz="6" w:space="0" w:color="auto"/>
            </w:tcBorders>
            <w:hideMark/>
          </w:tcPr>
          <w:p w14:paraId="12DC9D2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276" w:type="dxa"/>
            <w:tcBorders>
              <w:top w:val="outset" w:sz="6" w:space="0" w:color="auto"/>
              <w:left w:val="outset" w:sz="6" w:space="0" w:color="auto"/>
              <w:bottom w:val="outset" w:sz="6" w:space="0" w:color="auto"/>
              <w:right w:val="outset" w:sz="6" w:space="0" w:color="auto"/>
            </w:tcBorders>
            <w:hideMark/>
          </w:tcPr>
          <w:p w14:paraId="34862A9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1A1C2CD6" w14:textId="622E000C"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3/12</w:t>
            </w:r>
          </w:p>
        </w:tc>
      </w:tr>
      <w:tr w:rsidR="006502B9" w:rsidRPr="00726BD2" w14:paraId="56CDCCF1"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067F08F"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1.7.3 </w:t>
            </w:r>
          </w:p>
        </w:tc>
        <w:tc>
          <w:tcPr>
            <w:tcW w:w="6173" w:type="dxa"/>
            <w:tcBorders>
              <w:top w:val="outset" w:sz="6" w:space="0" w:color="auto"/>
              <w:left w:val="outset" w:sz="6" w:space="0" w:color="auto"/>
              <w:bottom w:val="outset" w:sz="6" w:space="0" w:color="auto"/>
              <w:right w:val="outset" w:sz="6" w:space="0" w:color="auto"/>
            </w:tcBorders>
            <w:hideMark/>
          </w:tcPr>
          <w:p w14:paraId="6E8475C3"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1276" w:type="dxa"/>
            <w:tcBorders>
              <w:top w:val="outset" w:sz="6" w:space="0" w:color="auto"/>
              <w:left w:val="outset" w:sz="6" w:space="0" w:color="auto"/>
              <w:bottom w:val="outset" w:sz="6" w:space="0" w:color="auto"/>
              <w:right w:val="outset" w:sz="6" w:space="0" w:color="auto"/>
            </w:tcBorders>
            <w:hideMark/>
          </w:tcPr>
          <w:p w14:paraId="6AA6B58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188F9181" w14:textId="35FC7CD6"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C5DAB">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7C5DAB">
              <w:rPr>
                <w:rFonts w:ascii="Times New Roman" w:eastAsia="Times New Roman" w:hAnsi="Times New Roman"/>
                <w:sz w:val="24"/>
                <w:szCs w:val="24"/>
                <w:lang w:eastAsia="ru-RU"/>
              </w:rPr>
              <w:t>88</w:t>
            </w:r>
          </w:p>
        </w:tc>
      </w:tr>
      <w:tr w:rsidR="006502B9" w:rsidRPr="00726BD2" w14:paraId="38EF0E14"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303C138A"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1.7.4 </w:t>
            </w:r>
          </w:p>
        </w:tc>
        <w:tc>
          <w:tcPr>
            <w:tcW w:w="6173" w:type="dxa"/>
            <w:tcBorders>
              <w:top w:val="outset" w:sz="6" w:space="0" w:color="auto"/>
              <w:left w:val="outset" w:sz="6" w:space="0" w:color="auto"/>
              <w:bottom w:val="outset" w:sz="6" w:space="0" w:color="auto"/>
              <w:right w:val="outset" w:sz="6" w:space="0" w:color="auto"/>
            </w:tcBorders>
            <w:hideMark/>
          </w:tcPr>
          <w:p w14:paraId="0BC674BF"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276" w:type="dxa"/>
            <w:tcBorders>
              <w:top w:val="outset" w:sz="6" w:space="0" w:color="auto"/>
              <w:left w:val="outset" w:sz="6" w:space="0" w:color="auto"/>
              <w:bottom w:val="outset" w:sz="6" w:space="0" w:color="auto"/>
              <w:right w:val="outset" w:sz="6" w:space="0" w:color="auto"/>
            </w:tcBorders>
            <w:hideMark/>
          </w:tcPr>
          <w:p w14:paraId="57796E2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68845CF5" w14:textId="706F0959"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C5DAB">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7C5DAB">
              <w:rPr>
                <w:rFonts w:ascii="Times New Roman" w:eastAsia="Times New Roman" w:hAnsi="Times New Roman"/>
                <w:sz w:val="24"/>
                <w:szCs w:val="24"/>
                <w:lang w:eastAsia="ru-RU"/>
              </w:rPr>
              <w:t>88</w:t>
            </w:r>
          </w:p>
        </w:tc>
      </w:tr>
      <w:tr w:rsidR="006502B9" w:rsidRPr="00726BD2" w14:paraId="52FAC574"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5FBDE6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1.8 </w:t>
            </w:r>
          </w:p>
        </w:tc>
        <w:tc>
          <w:tcPr>
            <w:tcW w:w="6173" w:type="dxa"/>
            <w:tcBorders>
              <w:top w:val="outset" w:sz="6" w:space="0" w:color="auto"/>
              <w:left w:val="outset" w:sz="6" w:space="0" w:color="auto"/>
              <w:bottom w:val="outset" w:sz="6" w:space="0" w:color="auto"/>
              <w:right w:val="outset" w:sz="6" w:space="0" w:color="auto"/>
            </w:tcBorders>
            <w:hideMark/>
          </w:tcPr>
          <w:p w14:paraId="6A8FAD51"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726BD2">
              <w:rPr>
                <w:rFonts w:ascii="Times New Roman" w:eastAsia="Times New Roman" w:hAnsi="Times New Roman"/>
                <w:sz w:val="24"/>
                <w:szCs w:val="24"/>
                <w:lang w:eastAsia="ru-RU"/>
              </w:rPr>
              <w:lastRenderedPageBreak/>
              <w:t xml:space="preserve">педагогических работников, в том числе: </w:t>
            </w:r>
          </w:p>
        </w:tc>
        <w:tc>
          <w:tcPr>
            <w:tcW w:w="1276" w:type="dxa"/>
            <w:tcBorders>
              <w:top w:val="outset" w:sz="6" w:space="0" w:color="auto"/>
              <w:left w:val="outset" w:sz="6" w:space="0" w:color="auto"/>
              <w:bottom w:val="outset" w:sz="6" w:space="0" w:color="auto"/>
              <w:right w:val="outset" w:sz="6" w:space="0" w:color="auto"/>
            </w:tcBorders>
            <w:hideMark/>
          </w:tcPr>
          <w:p w14:paraId="24F8FA7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lastRenderedPageBreak/>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7EAD21E8" w14:textId="6859AF7D"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6502B9">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r>
      <w:tr w:rsidR="006502B9" w:rsidRPr="00726BD2" w14:paraId="2D98D2A0"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7975DCD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lastRenderedPageBreak/>
              <w:t xml:space="preserve">1.8.1 </w:t>
            </w:r>
          </w:p>
        </w:tc>
        <w:tc>
          <w:tcPr>
            <w:tcW w:w="6173" w:type="dxa"/>
            <w:tcBorders>
              <w:top w:val="outset" w:sz="6" w:space="0" w:color="auto"/>
              <w:left w:val="outset" w:sz="6" w:space="0" w:color="auto"/>
              <w:bottom w:val="outset" w:sz="6" w:space="0" w:color="auto"/>
              <w:right w:val="outset" w:sz="6" w:space="0" w:color="auto"/>
            </w:tcBorders>
            <w:hideMark/>
          </w:tcPr>
          <w:p w14:paraId="39A6EF7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Высшая </w:t>
            </w:r>
          </w:p>
        </w:tc>
        <w:tc>
          <w:tcPr>
            <w:tcW w:w="1276" w:type="dxa"/>
            <w:tcBorders>
              <w:top w:val="outset" w:sz="6" w:space="0" w:color="auto"/>
              <w:left w:val="outset" w:sz="6" w:space="0" w:color="auto"/>
              <w:bottom w:val="outset" w:sz="6" w:space="0" w:color="auto"/>
              <w:right w:val="outset" w:sz="6" w:space="0" w:color="auto"/>
            </w:tcBorders>
            <w:hideMark/>
          </w:tcPr>
          <w:p w14:paraId="543C7DE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2FB77F3B"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3/12</w:t>
            </w:r>
          </w:p>
        </w:tc>
      </w:tr>
      <w:tr w:rsidR="006502B9" w:rsidRPr="00726BD2" w14:paraId="248621DF"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5AD515F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1.8.2 </w:t>
            </w:r>
          </w:p>
        </w:tc>
        <w:tc>
          <w:tcPr>
            <w:tcW w:w="6173" w:type="dxa"/>
            <w:tcBorders>
              <w:top w:val="outset" w:sz="6" w:space="0" w:color="auto"/>
              <w:left w:val="outset" w:sz="6" w:space="0" w:color="auto"/>
              <w:bottom w:val="outset" w:sz="6" w:space="0" w:color="auto"/>
              <w:right w:val="outset" w:sz="6" w:space="0" w:color="auto"/>
            </w:tcBorders>
            <w:hideMark/>
          </w:tcPr>
          <w:p w14:paraId="3BB7CC3E"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Первая </w:t>
            </w:r>
          </w:p>
        </w:tc>
        <w:tc>
          <w:tcPr>
            <w:tcW w:w="1276" w:type="dxa"/>
            <w:tcBorders>
              <w:top w:val="outset" w:sz="6" w:space="0" w:color="auto"/>
              <w:left w:val="outset" w:sz="6" w:space="0" w:color="auto"/>
              <w:bottom w:val="outset" w:sz="6" w:space="0" w:color="auto"/>
              <w:right w:val="outset" w:sz="6" w:space="0" w:color="auto"/>
            </w:tcBorders>
            <w:hideMark/>
          </w:tcPr>
          <w:p w14:paraId="15232C8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016F43BC" w14:textId="64FFA2E5"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502B9">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r>
      <w:tr w:rsidR="006502B9" w:rsidRPr="00726BD2" w14:paraId="5A160997"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8CE1FAF"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1.9 </w:t>
            </w:r>
          </w:p>
        </w:tc>
        <w:tc>
          <w:tcPr>
            <w:tcW w:w="6173" w:type="dxa"/>
            <w:tcBorders>
              <w:top w:val="outset" w:sz="6" w:space="0" w:color="auto"/>
              <w:left w:val="outset" w:sz="6" w:space="0" w:color="auto"/>
              <w:bottom w:val="outset" w:sz="6" w:space="0" w:color="auto"/>
              <w:right w:val="outset" w:sz="6" w:space="0" w:color="auto"/>
            </w:tcBorders>
            <w:hideMark/>
          </w:tcPr>
          <w:p w14:paraId="26A26058"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276" w:type="dxa"/>
            <w:tcBorders>
              <w:top w:val="outset" w:sz="6" w:space="0" w:color="auto"/>
              <w:left w:val="outset" w:sz="6" w:space="0" w:color="auto"/>
              <w:bottom w:val="outset" w:sz="6" w:space="0" w:color="auto"/>
              <w:right w:val="outset" w:sz="6" w:space="0" w:color="auto"/>
            </w:tcBorders>
            <w:hideMark/>
          </w:tcPr>
          <w:p w14:paraId="3E56D10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239D06AE"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4A7686B6"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1A7AD188"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1.9.1 </w:t>
            </w:r>
          </w:p>
        </w:tc>
        <w:tc>
          <w:tcPr>
            <w:tcW w:w="6173" w:type="dxa"/>
            <w:tcBorders>
              <w:top w:val="outset" w:sz="6" w:space="0" w:color="auto"/>
              <w:left w:val="outset" w:sz="6" w:space="0" w:color="auto"/>
              <w:bottom w:val="outset" w:sz="6" w:space="0" w:color="auto"/>
              <w:right w:val="outset" w:sz="6" w:space="0" w:color="auto"/>
            </w:tcBorders>
            <w:hideMark/>
          </w:tcPr>
          <w:p w14:paraId="74C5028E"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До 5 лет </w:t>
            </w:r>
          </w:p>
        </w:tc>
        <w:tc>
          <w:tcPr>
            <w:tcW w:w="1276" w:type="dxa"/>
            <w:tcBorders>
              <w:top w:val="outset" w:sz="6" w:space="0" w:color="auto"/>
              <w:left w:val="outset" w:sz="6" w:space="0" w:color="auto"/>
              <w:bottom w:val="outset" w:sz="6" w:space="0" w:color="auto"/>
              <w:right w:val="outset" w:sz="6" w:space="0" w:color="auto"/>
            </w:tcBorders>
            <w:hideMark/>
          </w:tcPr>
          <w:p w14:paraId="44FFEB9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28FE9A69"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6502B9" w:rsidRPr="00726BD2" w14:paraId="737277E4"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01AC26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1.9.2 </w:t>
            </w:r>
          </w:p>
        </w:tc>
        <w:tc>
          <w:tcPr>
            <w:tcW w:w="6173" w:type="dxa"/>
            <w:tcBorders>
              <w:top w:val="outset" w:sz="6" w:space="0" w:color="auto"/>
              <w:left w:val="outset" w:sz="6" w:space="0" w:color="auto"/>
              <w:bottom w:val="outset" w:sz="6" w:space="0" w:color="auto"/>
              <w:right w:val="outset" w:sz="6" w:space="0" w:color="auto"/>
            </w:tcBorders>
            <w:hideMark/>
          </w:tcPr>
          <w:p w14:paraId="5DA15597"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Свыше 30 лет </w:t>
            </w:r>
          </w:p>
        </w:tc>
        <w:tc>
          <w:tcPr>
            <w:tcW w:w="1276" w:type="dxa"/>
            <w:tcBorders>
              <w:top w:val="outset" w:sz="6" w:space="0" w:color="auto"/>
              <w:left w:val="outset" w:sz="6" w:space="0" w:color="auto"/>
              <w:bottom w:val="outset" w:sz="6" w:space="0" w:color="auto"/>
              <w:right w:val="outset" w:sz="6" w:space="0" w:color="auto"/>
            </w:tcBorders>
            <w:hideMark/>
          </w:tcPr>
          <w:p w14:paraId="115D701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48A16A29" w14:textId="65666196"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r w:rsidR="007C5DAB">
              <w:rPr>
                <w:rFonts w:ascii="Times New Roman" w:eastAsia="Times New Roman" w:hAnsi="Times New Roman"/>
                <w:sz w:val="24"/>
                <w:szCs w:val="24"/>
                <w:lang w:eastAsia="ru-RU"/>
              </w:rPr>
              <w:t>8</w:t>
            </w:r>
          </w:p>
        </w:tc>
      </w:tr>
      <w:tr w:rsidR="006502B9" w:rsidRPr="00726BD2" w14:paraId="318C5C2B"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096E4D3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1.10 </w:t>
            </w:r>
          </w:p>
        </w:tc>
        <w:tc>
          <w:tcPr>
            <w:tcW w:w="6173" w:type="dxa"/>
            <w:tcBorders>
              <w:top w:val="outset" w:sz="6" w:space="0" w:color="auto"/>
              <w:left w:val="outset" w:sz="6" w:space="0" w:color="auto"/>
              <w:bottom w:val="outset" w:sz="6" w:space="0" w:color="auto"/>
              <w:right w:val="outset" w:sz="6" w:space="0" w:color="auto"/>
            </w:tcBorders>
            <w:hideMark/>
          </w:tcPr>
          <w:p w14:paraId="67959D6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276" w:type="dxa"/>
            <w:tcBorders>
              <w:top w:val="outset" w:sz="6" w:space="0" w:color="auto"/>
              <w:left w:val="outset" w:sz="6" w:space="0" w:color="auto"/>
              <w:bottom w:val="outset" w:sz="6" w:space="0" w:color="auto"/>
              <w:right w:val="outset" w:sz="6" w:space="0" w:color="auto"/>
            </w:tcBorders>
            <w:hideMark/>
          </w:tcPr>
          <w:p w14:paraId="71C3A758"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79F7C6A3" w14:textId="3159D491"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6502B9" w:rsidRPr="00726BD2" w14:paraId="77CB7F5D"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70B8A85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1.11 </w:t>
            </w:r>
          </w:p>
        </w:tc>
        <w:tc>
          <w:tcPr>
            <w:tcW w:w="6173" w:type="dxa"/>
            <w:tcBorders>
              <w:top w:val="outset" w:sz="6" w:space="0" w:color="auto"/>
              <w:left w:val="outset" w:sz="6" w:space="0" w:color="auto"/>
              <w:bottom w:val="outset" w:sz="6" w:space="0" w:color="auto"/>
              <w:right w:val="outset" w:sz="6" w:space="0" w:color="auto"/>
            </w:tcBorders>
            <w:hideMark/>
          </w:tcPr>
          <w:p w14:paraId="771E55A9"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276" w:type="dxa"/>
            <w:tcBorders>
              <w:top w:val="outset" w:sz="6" w:space="0" w:color="auto"/>
              <w:left w:val="outset" w:sz="6" w:space="0" w:color="auto"/>
              <w:bottom w:val="outset" w:sz="6" w:space="0" w:color="auto"/>
              <w:right w:val="outset" w:sz="6" w:space="0" w:color="auto"/>
            </w:tcBorders>
            <w:hideMark/>
          </w:tcPr>
          <w:p w14:paraId="61C9289B"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7D27B804" w14:textId="6FD1A0B2"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502B9">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r>
      <w:tr w:rsidR="006502B9" w:rsidRPr="00726BD2" w14:paraId="66036EBD"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54E2142F"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1.12 </w:t>
            </w:r>
          </w:p>
        </w:tc>
        <w:tc>
          <w:tcPr>
            <w:tcW w:w="6173" w:type="dxa"/>
            <w:tcBorders>
              <w:top w:val="outset" w:sz="6" w:space="0" w:color="auto"/>
              <w:left w:val="outset" w:sz="6" w:space="0" w:color="auto"/>
              <w:bottom w:val="outset" w:sz="6" w:space="0" w:color="auto"/>
              <w:right w:val="outset" w:sz="6" w:space="0" w:color="auto"/>
            </w:tcBorders>
            <w:hideMark/>
          </w:tcPr>
          <w:p w14:paraId="002D4398"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276" w:type="dxa"/>
            <w:tcBorders>
              <w:top w:val="outset" w:sz="6" w:space="0" w:color="auto"/>
              <w:left w:val="outset" w:sz="6" w:space="0" w:color="auto"/>
              <w:bottom w:val="outset" w:sz="6" w:space="0" w:color="auto"/>
              <w:right w:val="outset" w:sz="6" w:space="0" w:color="auto"/>
            </w:tcBorders>
            <w:hideMark/>
          </w:tcPr>
          <w:p w14:paraId="6386BCA3"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42FFAFAE" w14:textId="7C744558"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502B9">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p>
        </w:tc>
      </w:tr>
      <w:tr w:rsidR="006502B9" w:rsidRPr="00726BD2" w14:paraId="6232ADA6"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2CBC424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1.13 </w:t>
            </w:r>
          </w:p>
        </w:tc>
        <w:tc>
          <w:tcPr>
            <w:tcW w:w="6173" w:type="dxa"/>
            <w:tcBorders>
              <w:top w:val="outset" w:sz="6" w:space="0" w:color="auto"/>
              <w:left w:val="outset" w:sz="6" w:space="0" w:color="auto"/>
              <w:bottom w:val="outset" w:sz="6" w:space="0" w:color="auto"/>
              <w:right w:val="outset" w:sz="6" w:space="0" w:color="auto"/>
            </w:tcBorders>
            <w:hideMark/>
          </w:tcPr>
          <w:p w14:paraId="4D47235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276" w:type="dxa"/>
            <w:tcBorders>
              <w:top w:val="outset" w:sz="6" w:space="0" w:color="auto"/>
              <w:left w:val="outset" w:sz="6" w:space="0" w:color="auto"/>
              <w:bottom w:val="outset" w:sz="6" w:space="0" w:color="auto"/>
              <w:right w:val="outset" w:sz="6" w:space="0" w:color="auto"/>
            </w:tcBorders>
            <w:hideMark/>
          </w:tcPr>
          <w:p w14:paraId="3D23850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 </w:t>
            </w:r>
          </w:p>
        </w:tc>
        <w:tc>
          <w:tcPr>
            <w:tcW w:w="1305" w:type="dxa"/>
            <w:tcBorders>
              <w:top w:val="outset" w:sz="6" w:space="0" w:color="auto"/>
              <w:left w:val="outset" w:sz="6" w:space="0" w:color="auto"/>
              <w:bottom w:val="outset" w:sz="6" w:space="0" w:color="auto"/>
              <w:right w:val="outset" w:sz="6" w:space="0" w:color="auto"/>
            </w:tcBorders>
          </w:tcPr>
          <w:p w14:paraId="16B2BE13" w14:textId="0A81F1FF" w:rsidR="006502B9" w:rsidRPr="00726BD2" w:rsidRDefault="007C5DAB"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6502B9">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r>
      <w:tr w:rsidR="006502B9" w:rsidRPr="00726BD2" w14:paraId="7A01D6BF"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D3CB5D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1.14 </w:t>
            </w:r>
          </w:p>
        </w:tc>
        <w:tc>
          <w:tcPr>
            <w:tcW w:w="6173" w:type="dxa"/>
            <w:tcBorders>
              <w:top w:val="outset" w:sz="6" w:space="0" w:color="auto"/>
              <w:left w:val="outset" w:sz="6" w:space="0" w:color="auto"/>
              <w:bottom w:val="outset" w:sz="6" w:space="0" w:color="auto"/>
              <w:right w:val="outset" w:sz="6" w:space="0" w:color="auto"/>
            </w:tcBorders>
            <w:hideMark/>
          </w:tcPr>
          <w:p w14:paraId="2D18A83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Соотношение "педагогический работник/воспитанник" в дошкольной образовательной организации </w:t>
            </w:r>
          </w:p>
        </w:tc>
        <w:tc>
          <w:tcPr>
            <w:tcW w:w="1276" w:type="dxa"/>
            <w:tcBorders>
              <w:top w:val="outset" w:sz="6" w:space="0" w:color="auto"/>
              <w:left w:val="outset" w:sz="6" w:space="0" w:color="auto"/>
              <w:bottom w:val="outset" w:sz="6" w:space="0" w:color="auto"/>
              <w:right w:val="outset" w:sz="6" w:space="0" w:color="auto"/>
            </w:tcBorders>
            <w:hideMark/>
          </w:tcPr>
          <w:p w14:paraId="25FAE94E"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человек/человек </w:t>
            </w:r>
          </w:p>
        </w:tc>
        <w:tc>
          <w:tcPr>
            <w:tcW w:w="1305" w:type="dxa"/>
            <w:tcBorders>
              <w:top w:val="outset" w:sz="6" w:space="0" w:color="auto"/>
              <w:left w:val="outset" w:sz="6" w:space="0" w:color="auto"/>
              <w:bottom w:val="outset" w:sz="6" w:space="0" w:color="auto"/>
              <w:right w:val="outset" w:sz="6" w:space="0" w:color="auto"/>
            </w:tcBorders>
          </w:tcPr>
          <w:p w14:paraId="25D51135"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r>
      <w:tr w:rsidR="006502B9" w:rsidRPr="00726BD2" w14:paraId="253A4610"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33985BF1"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1.15 </w:t>
            </w:r>
          </w:p>
        </w:tc>
        <w:tc>
          <w:tcPr>
            <w:tcW w:w="6173" w:type="dxa"/>
            <w:tcBorders>
              <w:top w:val="outset" w:sz="6" w:space="0" w:color="auto"/>
              <w:left w:val="outset" w:sz="6" w:space="0" w:color="auto"/>
              <w:bottom w:val="outset" w:sz="6" w:space="0" w:color="auto"/>
              <w:right w:val="outset" w:sz="6" w:space="0" w:color="auto"/>
            </w:tcBorders>
            <w:hideMark/>
          </w:tcPr>
          <w:p w14:paraId="770BFE72"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Наличие в образовательной организации следующих педагогических работников: </w:t>
            </w:r>
          </w:p>
        </w:tc>
        <w:tc>
          <w:tcPr>
            <w:tcW w:w="1276" w:type="dxa"/>
            <w:tcBorders>
              <w:top w:val="outset" w:sz="6" w:space="0" w:color="auto"/>
              <w:left w:val="outset" w:sz="6" w:space="0" w:color="auto"/>
              <w:bottom w:val="outset" w:sz="6" w:space="0" w:color="auto"/>
              <w:right w:val="outset" w:sz="6" w:space="0" w:color="auto"/>
            </w:tcBorders>
            <w:hideMark/>
          </w:tcPr>
          <w:p w14:paraId="222D49B6" w14:textId="77777777" w:rsidR="006502B9" w:rsidRPr="00726BD2" w:rsidRDefault="006502B9" w:rsidP="0051735F">
            <w:pPr>
              <w:spacing w:after="0" w:line="240" w:lineRule="auto"/>
              <w:rPr>
                <w:rFonts w:ascii="Times New Roman" w:eastAsia="Times New Roman" w:hAnsi="Times New Roman"/>
                <w:sz w:val="24"/>
                <w:szCs w:val="24"/>
                <w:lang w:eastAsia="ru-RU"/>
              </w:rPr>
            </w:pPr>
          </w:p>
        </w:tc>
        <w:tc>
          <w:tcPr>
            <w:tcW w:w="1305" w:type="dxa"/>
            <w:tcBorders>
              <w:top w:val="outset" w:sz="6" w:space="0" w:color="auto"/>
              <w:left w:val="outset" w:sz="6" w:space="0" w:color="auto"/>
              <w:bottom w:val="outset" w:sz="6" w:space="0" w:color="auto"/>
              <w:right w:val="outset" w:sz="6" w:space="0" w:color="auto"/>
            </w:tcBorders>
          </w:tcPr>
          <w:p w14:paraId="3E718CFB"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304C02BF"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79E953A"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1.15.1 </w:t>
            </w:r>
          </w:p>
        </w:tc>
        <w:tc>
          <w:tcPr>
            <w:tcW w:w="6173" w:type="dxa"/>
            <w:tcBorders>
              <w:top w:val="outset" w:sz="6" w:space="0" w:color="auto"/>
              <w:left w:val="outset" w:sz="6" w:space="0" w:color="auto"/>
              <w:bottom w:val="outset" w:sz="6" w:space="0" w:color="auto"/>
              <w:right w:val="outset" w:sz="6" w:space="0" w:color="auto"/>
            </w:tcBorders>
            <w:hideMark/>
          </w:tcPr>
          <w:p w14:paraId="29CF9B8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Музыкального руководителя </w:t>
            </w:r>
          </w:p>
        </w:tc>
        <w:tc>
          <w:tcPr>
            <w:tcW w:w="1276" w:type="dxa"/>
            <w:tcBorders>
              <w:top w:val="outset" w:sz="6" w:space="0" w:color="auto"/>
              <w:left w:val="outset" w:sz="6" w:space="0" w:color="auto"/>
              <w:bottom w:val="outset" w:sz="6" w:space="0" w:color="auto"/>
              <w:right w:val="outset" w:sz="6" w:space="0" w:color="auto"/>
            </w:tcBorders>
            <w:hideMark/>
          </w:tcPr>
          <w:p w14:paraId="1C8D57A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да/нет </w:t>
            </w:r>
          </w:p>
        </w:tc>
        <w:tc>
          <w:tcPr>
            <w:tcW w:w="1305" w:type="dxa"/>
            <w:tcBorders>
              <w:top w:val="outset" w:sz="6" w:space="0" w:color="auto"/>
              <w:left w:val="outset" w:sz="6" w:space="0" w:color="auto"/>
              <w:bottom w:val="outset" w:sz="6" w:space="0" w:color="auto"/>
              <w:right w:val="outset" w:sz="6" w:space="0" w:color="auto"/>
            </w:tcBorders>
          </w:tcPr>
          <w:p w14:paraId="7567F5C2"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6502B9" w:rsidRPr="00726BD2" w14:paraId="1CDBBB9B"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6F12292F"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1.15.2 </w:t>
            </w:r>
          </w:p>
        </w:tc>
        <w:tc>
          <w:tcPr>
            <w:tcW w:w="6173" w:type="dxa"/>
            <w:tcBorders>
              <w:top w:val="outset" w:sz="6" w:space="0" w:color="auto"/>
              <w:left w:val="outset" w:sz="6" w:space="0" w:color="auto"/>
              <w:bottom w:val="outset" w:sz="6" w:space="0" w:color="auto"/>
              <w:right w:val="outset" w:sz="6" w:space="0" w:color="auto"/>
            </w:tcBorders>
            <w:hideMark/>
          </w:tcPr>
          <w:p w14:paraId="26C2DB13"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Инструктора по физической культуре </w:t>
            </w:r>
          </w:p>
        </w:tc>
        <w:tc>
          <w:tcPr>
            <w:tcW w:w="1276" w:type="dxa"/>
            <w:tcBorders>
              <w:top w:val="outset" w:sz="6" w:space="0" w:color="auto"/>
              <w:left w:val="outset" w:sz="6" w:space="0" w:color="auto"/>
              <w:bottom w:val="outset" w:sz="6" w:space="0" w:color="auto"/>
              <w:right w:val="outset" w:sz="6" w:space="0" w:color="auto"/>
            </w:tcBorders>
            <w:hideMark/>
          </w:tcPr>
          <w:p w14:paraId="1C5B2A11"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да/нет </w:t>
            </w:r>
          </w:p>
        </w:tc>
        <w:tc>
          <w:tcPr>
            <w:tcW w:w="1305" w:type="dxa"/>
            <w:tcBorders>
              <w:top w:val="outset" w:sz="6" w:space="0" w:color="auto"/>
              <w:left w:val="outset" w:sz="6" w:space="0" w:color="auto"/>
              <w:bottom w:val="outset" w:sz="6" w:space="0" w:color="auto"/>
              <w:right w:val="outset" w:sz="6" w:space="0" w:color="auto"/>
            </w:tcBorders>
          </w:tcPr>
          <w:p w14:paraId="7069908F"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6502B9" w:rsidRPr="00726BD2" w14:paraId="02FD97AA"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34B8F45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1.15.3 </w:t>
            </w:r>
          </w:p>
        </w:tc>
        <w:tc>
          <w:tcPr>
            <w:tcW w:w="6173" w:type="dxa"/>
            <w:tcBorders>
              <w:top w:val="outset" w:sz="6" w:space="0" w:color="auto"/>
              <w:left w:val="outset" w:sz="6" w:space="0" w:color="auto"/>
              <w:bottom w:val="outset" w:sz="6" w:space="0" w:color="auto"/>
              <w:right w:val="outset" w:sz="6" w:space="0" w:color="auto"/>
            </w:tcBorders>
            <w:hideMark/>
          </w:tcPr>
          <w:p w14:paraId="3681741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Учителя-логопеда </w:t>
            </w:r>
          </w:p>
        </w:tc>
        <w:tc>
          <w:tcPr>
            <w:tcW w:w="1276" w:type="dxa"/>
            <w:tcBorders>
              <w:top w:val="outset" w:sz="6" w:space="0" w:color="auto"/>
              <w:left w:val="outset" w:sz="6" w:space="0" w:color="auto"/>
              <w:bottom w:val="outset" w:sz="6" w:space="0" w:color="auto"/>
              <w:right w:val="outset" w:sz="6" w:space="0" w:color="auto"/>
            </w:tcBorders>
            <w:hideMark/>
          </w:tcPr>
          <w:p w14:paraId="1F4F2D5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да/нет </w:t>
            </w:r>
          </w:p>
        </w:tc>
        <w:tc>
          <w:tcPr>
            <w:tcW w:w="1305" w:type="dxa"/>
            <w:tcBorders>
              <w:top w:val="outset" w:sz="6" w:space="0" w:color="auto"/>
              <w:left w:val="outset" w:sz="6" w:space="0" w:color="auto"/>
              <w:bottom w:val="outset" w:sz="6" w:space="0" w:color="auto"/>
              <w:right w:val="outset" w:sz="6" w:space="0" w:color="auto"/>
            </w:tcBorders>
          </w:tcPr>
          <w:p w14:paraId="3B8BF332"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6502B9" w:rsidRPr="00726BD2" w14:paraId="3DE64489"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55B007B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1.15.4 </w:t>
            </w:r>
          </w:p>
        </w:tc>
        <w:tc>
          <w:tcPr>
            <w:tcW w:w="6173" w:type="dxa"/>
            <w:tcBorders>
              <w:top w:val="outset" w:sz="6" w:space="0" w:color="auto"/>
              <w:left w:val="outset" w:sz="6" w:space="0" w:color="auto"/>
              <w:bottom w:val="outset" w:sz="6" w:space="0" w:color="auto"/>
              <w:right w:val="outset" w:sz="6" w:space="0" w:color="auto"/>
            </w:tcBorders>
            <w:hideMark/>
          </w:tcPr>
          <w:p w14:paraId="5D24986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Логопеда </w:t>
            </w:r>
          </w:p>
        </w:tc>
        <w:tc>
          <w:tcPr>
            <w:tcW w:w="1276" w:type="dxa"/>
            <w:tcBorders>
              <w:top w:val="outset" w:sz="6" w:space="0" w:color="auto"/>
              <w:left w:val="outset" w:sz="6" w:space="0" w:color="auto"/>
              <w:bottom w:val="outset" w:sz="6" w:space="0" w:color="auto"/>
              <w:right w:val="outset" w:sz="6" w:space="0" w:color="auto"/>
            </w:tcBorders>
            <w:hideMark/>
          </w:tcPr>
          <w:p w14:paraId="5FF681C0" w14:textId="77777777" w:rsidR="006502B9" w:rsidRPr="00726BD2" w:rsidRDefault="006502B9" w:rsidP="0051735F">
            <w:pPr>
              <w:spacing w:after="0" w:line="240" w:lineRule="auto"/>
              <w:rPr>
                <w:rFonts w:ascii="Times New Roman" w:eastAsia="Times New Roman" w:hAnsi="Times New Roman"/>
                <w:sz w:val="24"/>
                <w:szCs w:val="24"/>
                <w:lang w:eastAsia="ru-RU"/>
              </w:rPr>
            </w:pPr>
          </w:p>
        </w:tc>
        <w:tc>
          <w:tcPr>
            <w:tcW w:w="1305" w:type="dxa"/>
            <w:tcBorders>
              <w:top w:val="outset" w:sz="6" w:space="0" w:color="auto"/>
              <w:left w:val="outset" w:sz="6" w:space="0" w:color="auto"/>
              <w:bottom w:val="outset" w:sz="6" w:space="0" w:color="auto"/>
              <w:right w:val="outset" w:sz="6" w:space="0" w:color="auto"/>
            </w:tcBorders>
          </w:tcPr>
          <w:p w14:paraId="0EDC8BA7"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6502B9" w:rsidRPr="00726BD2" w14:paraId="7653C209"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5DFFE7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1.15.5 </w:t>
            </w:r>
          </w:p>
        </w:tc>
        <w:tc>
          <w:tcPr>
            <w:tcW w:w="6173" w:type="dxa"/>
            <w:tcBorders>
              <w:top w:val="outset" w:sz="6" w:space="0" w:color="auto"/>
              <w:left w:val="outset" w:sz="6" w:space="0" w:color="auto"/>
              <w:bottom w:val="outset" w:sz="6" w:space="0" w:color="auto"/>
              <w:right w:val="outset" w:sz="6" w:space="0" w:color="auto"/>
            </w:tcBorders>
            <w:hideMark/>
          </w:tcPr>
          <w:p w14:paraId="3D319B4E"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Учителя-дефектолога </w:t>
            </w:r>
          </w:p>
        </w:tc>
        <w:tc>
          <w:tcPr>
            <w:tcW w:w="1276" w:type="dxa"/>
            <w:tcBorders>
              <w:top w:val="outset" w:sz="6" w:space="0" w:color="auto"/>
              <w:left w:val="outset" w:sz="6" w:space="0" w:color="auto"/>
              <w:bottom w:val="outset" w:sz="6" w:space="0" w:color="auto"/>
              <w:right w:val="outset" w:sz="6" w:space="0" w:color="auto"/>
            </w:tcBorders>
            <w:hideMark/>
          </w:tcPr>
          <w:p w14:paraId="331FE02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да/нет </w:t>
            </w:r>
          </w:p>
        </w:tc>
        <w:tc>
          <w:tcPr>
            <w:tcW w:w="1305" w:type="dxa"/>
            <w:tcBorders>
              <w:top w:val="outset" w:sz="6" w:space="0" w:color="auto"/>
              <w:left w:val="outset" w:sz="6" w:space="0" w:color="auto"/>
              <w:bottom w:val="outset" w:sz="6" w:space="0" w:color="auto"/>
              <w:right w:val="outset" w:sz="6" w:space="0" w:color="auto"/>
            </w:tcBorders>
          </w:tcPr>
          <w:p w14:paraId="68E6B8FD"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6502B9" w:rsidRPr="00726BD2" w14:paraId="73100339"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0647C457"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1.15.6 </w:t>
            </w:r>
          </w:p>
        </w:tc>
        <w:tc>
          <w:tcPr>
            <w:tcW w:w="6173" w:type="dxa"/>
            <w:tcBorders>
              <w:top w:val="outset" w:sz="6" w:space="0" w:color="auto"/>
              <w:left w:val="outset" w:sz="6" w:space="0" w:color="auto"/>
              <w:bottom w:val="outset" w:sz="6" w:space="0" w:color="auto"/>
              <w:right w:val="outset" w:sz="6" w:space="0" w:color="auto"/>
            </w:tcBorders>
            <w:hideMark/>
          </w:tcPr>
          <w:p w14:paraId="0A43F4D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Педагога-психолога </w:t>
            </w:r>
          </w:p>
        </w:tc>
        <w:tc>
          <w:tcPr>
            <w:tcW w:w="1276" w:type="dxa"/>
            <w:tcBorders>
              <w:top w:val="outset" w:sz="6" w:space="0" w:color="auto"/>
              <w:left w:val="outset" w:sz="6" w:space="0" w:color="auto"/>
              <w:bottom w:val="outset" w:sz="6" w:space="0" w:color="auto"/>
              <w:right w:val="outset" w:sz="6" w:space="0" w:color="auto"/>
            </w:tcBorders>
            <w:hideMark/>
          </w:tcPr>
          <w:p w14:paraId="6C143DD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w:t>
            </w:r>
          </w:p>
        </w:tc>
        <w:tc>
          <w:tcPr>
            <w:tcW w:w="1305" w:type="dxa"/>
            <w:tcBorders>
              <w:top w:val="outset" w:sz="6" w:space="0" w:color="auto"/>
              <w:left w:val="outset" w:sz="6" w:space="0" w:color="auto"/>
              <w:bottom w:val="outset" w:sz="6" w:space="0" w:color="auto"/>
              <w:right w:val="outset" w:sz="6" w:space="0" w:color="auto"/>
            </w:tcBorders>
          </w:tcPr>
          <w:p w14:paraId="5F9505E5"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6502B9" w:rsidRPr="00726BD2" w14:paraId="1CA5E070"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858842A"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2. </w:t>
            </w:r>
          </w:p>
        </w:tc>
        <w:tc>
          <w:tcPr>
            <w:tcW w:w="7449" w:type="dxa"/>
            <w:gridSpan w:val="2"/>
            <w:tcBorders>
              <w:top w:val="outset" w:sz="6" w:space="0" w:color="auto"/>
              <w:left w:val="outset" w:sz="6" w:space="0" w:color="auto"/>
              <w:bottom w:val="outset" w:sz="6" w:space="0" w:color="auto"/>
              <w:right w:val="outset" w:sz="6" w:space="0" w:color="auto"/>
            </w:tcBorders>
            <w:hideMark/>
          </w:tcPr>
          <w:p w14:paraId="06D30CD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Инфраструктура </w:t>
            </w:r>
          </w:p>
        </w:tc>
        <w:tc>
          <w:tcPr>
            <w:tcW w:w="1305" w:type="dxa"/>
            <w:tcBorders>
              <w:top w:val="outset" w:sz="6" w:space="0" w:color="auto"/>
              <w:left w:val="outset" w:sz="6" w:space="0" w:color="auto"/>
              <w:bottom w:val="outset" w:sz="6" w:space="0" w:color="auto"/>
              <w:right w:val="outset" w:sz="6" w:space="0" w:color="auto"/>
            </w:tcBorders>
          </w:tcPr>
          <w:p w14:paraId="699F3AF6" w14:textId="77777777" w:rsidR="006502B9" w:rsidRPr="00726BD2" w:rsidRDefault="006502B9" w:rsidP="0051735F">
            <w:pPr>
              <w:spacing w:after="0" w:line="240" w:lineRule="auto"/>
              <w:rPr>
                <w:rFonts w:ascii="Times New Roman" w:eastAsia="Times New Roman" w:hAnsi="Times New Roman"/>
                <w:sz w:val="24"/>
                <w:szCs w:val="24"/>
                <w:lang w:eastAsia="ru-RU"/>
              </w:rPr>
            </w:pPr>
          </w:p>
        </w:tc>
      </w:tr>
      <w:tr w:rsidR="006502B9" w:rsidRPr="00726BD2" w14:paraId="05752C12"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229FDFD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2.1 </w:t>
            </w:r>
          </w:p>
        </w:tc>
        <w:tc>
          <w:tcPr>
            <w:tcW w:w="6173" w:type="dxa"/>
            <w:tcBorders>
              <w:top w:val="outset" w:sz="6" w:space="0" w:color="auto"/>
              <w:left w:val="outset" w:sz="6" w:space="0" w:color="auto"/>
              <w:bottom w:val="outset" w:sz="6" w:space="0" w:color="auto"/>
              <w:right w:val="outset" w:sz="6" w:space="0" w:color="auto"/>
            </w:tcBorders>
            <w:hideMark/>
          </w:tcPr>
          <w:p w14:paraId="6A5AE297"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1276" w:type="dxa"/>
            <w:tcBorders>
              <w:top w:val="outset" w:sz="6" w:space="0" w:color="auto"/>
              <w:left w:val="outset" w:sz="6" w:space="0" w:color="auto"/>
              <w:bottom w:val="outset" w:sz="6" w:space="0" w:color="auto"/>
              <w:right w:val="outset" w:sz="6" w:space="0" w:color="auto"/>
            </w:tcBorders>
            <w:hideMark/>
          </w:tcPr>
          <w:p w14:paraId="3BB3B07E" w14:textId="77777777" w:rsidR="006502B9" w:rsidRPr="00726BD2" w:rsidRDefault="006502B9" w:rsidP="0051735F">
            <w:pPr>
              <w:spacing w:after="0" w:line="240" w:lineRule="auto"/>
              <w:rPr>
                <w:rFonts w:ascii="Times New Roman" w:eastAsia="Times New Roman" w:hAnsi="Times New Roman"/>
                <w:sz w:val="24"/>
                <w:szCs w:val="24"/>
                <w:lang w:eastAsia="ru-RU"/>
              </w:rPr>
            </w:pPr>
            <w:proofErr w:type="spellStart"/>
            <w:r w:rsidRPr="00726BD2">
              <w:rPr>
                <w:rFonts w:ascii="Times New Roman" w:eastAsia="Times New Roman" w:hAnsi="Times New Roman"/>
                <w:sz w:val="24"/>
                <w:szCs w:val="24"/>
                <w:lang w:eastAsia="ru-RU"/>
              </w:rPr>
              <w:t>кв.м</w:t>
            </w:r>
            <w:proofErr w:type="spellEnd"/>
            <w:r w:rsidRPr="00726BD2">
              <w:rPr>
                <w:rFonts w:ascii="Times New Roman" w:eastAsia="Times New Roman" w:hAnsi="Times New Roman"/>
                <w:sz w:val="24"/>
                <w:szCs w:val="24"/>
                <w:lang w:eastAsia="ru-RU"/>
              </w:rPr>
              <w:t xml:space="preserve">. </w:t>
            </w:r>
          </w:p>
        </w:tc>
        <w:tc>
          <w:tcPr>
            <w:tcW w:w="1305" w:type="dxa"/>
            <w:tcBorders>
              <w:top w:val="outset" w:sz="6" w:space="0" w:color="auto"/>
              <w:left w:val="outset" w:sz="6" w:space="0" w:color="auto"/>
              <w:bottom w:val="outset" w:sz="6" w:space="0" w:color="auto"/>
              <w:right w:val="outset" w:sz="6" w:space="0" w:color="auto"/>
            </w:tcBorders>
          </w:tcPr>
          <w:p w14:paraId="7786B25A"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6502B9" w:rsidRPr="00726BD2" w14:paraId="29D2BC43"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7B286E4D"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2.2 </w:t>
            </w:r>
          </w:p>
        </w:tc>
        <w:tc>
          <w:tcPr>
            <w:tcW w:w="6173" w:type="dxa"/>
            <w:tcBorders>
              <w:top w:val="outset" w:sz="6" w:space="0" w:color="auto"/>
              <w:left w:val="outset" w:sz="6" w:space="0" w:color="auto"/>
              <w:bottom w:val="outset" w:sz="6" w:space="0" w:color="auto"/>
              <w:right w:val="outset" w:sz="6" w:space="0" w:color="auto"/>
            </w:tcBorders>
            <w:hideMark/>
          </w:tcPr>
          <w:p w14:paraId="591C6FEA"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Площадь помещений для организации дополнительных видов деятельности воспитанников </w:t>
            </w:r>
          </w:p>
        </w:tc>
        <w:tc>
          <w:tcPr>
            <w:tcW w:w="1276" w:type="dxa"/>
            <w:tcBorders>
              <w:top w:val="outset" w:sz="6" w:space="0" w:color="auto"/>
              <w:left w:val="outset" w:sz="6" w:space="0" w:color="auto"/>
              <w:bottom w:val="outset" w:sz="6" w:space="0" w:color="auto"/>
              <w:right w:val="outset" w:sz="6" w:space="0" w:color="auto"/>
            </w:tcBorders>
            <w:hideMark/>
          </w:tcPr>
          <w:p w14:paraId="32FE4C3C" w14:textId="77777777" w:rsidR="006502B9" w:rsidRPr="00726BD2" w:rsidRDefault="006502B9" w:rsidP="0051735F">
            <w:pPr>
              <w:spacing w:after="0" w:line="240" w:lineRule="auto"/>
              <w:rPr>
                <w:rFonts w:ascii="Times New Roman" w:eastAsia="Times New Roman" w:hAnsi="Times New Roman"/>
                <w:sz w:val="24"/>
                <w:szCs w:val="24"/>
                <w:lang w:eastAsia="ru-RU"/>
              </w:rPr>
            </w:pPr>
            <w:proofErr w:type="spellStart"/>
            <w:r w:rsidRPr="00726BD2">
              <w:rPr>
                <w:rFonts w:ascii="Times New Roman" w:eastAsia="Times New Roman" w:hAnsi="Times New Roman"/>
                <w:sz w:val="24"/>
                <w:szCs w:val="24"/>
                <w:lang w:eastAsia="ru-RU"/>
              </w:rPr>
              <w:t>кв.м</w:t>
            </w:r>
            <w:proofErr w:type="spellEnd"/>
            <w:r w:rsidRPr="00726BD2">
              <w:rPr>
                <w:rFonts w:ascii="Times New Roman" w:eastAsia="Times New Roman" w:hAnsi="Times New Roman"/>
                <w:sz w:val="24"/>
                <w:szCs w:val="24"/>
                <w:lang w:eastAsia="ru-RU"/>
              </w:rPr>
              <w:t xml:space="preserve">. </w:t>
            </w:r>
          </w:p>
        </w:tc>
        <w:tc>
          <w:tcPr>
            <w:tcW w:w="1305" w:type="dxa"/>
            <w:tcBorders>
              <w:top w:val="outset" w:sz="6" w:space="0" w:color="auto"/>
              <w:left w:val="outset" w:sz="6" w:space="0" w:color="auto"/>
              <w:bottom w:val="outset" w:sz="6" w:space="0" w:color="auto"/>
              <w:right w:val="outset" w:sz="6" w:space="0" w:color="auto"/>
            </w:tcBorders>
          </w:tcPr>
          <w:p w14:paraId="60BF66AC"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r>
      <w:tr w:rsidR="006502B9" w:rsidRPr="00726BD2" w14:paraId="7722E870"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148D1FC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2.3 </w:t>
            </w:r>
          </w:p>
        </w:tc>
        <w:tc>
          <w:tcPr>
            <w:tcW w:w="6173" w:type="dxa"/>
            <w:tcBorders>
              <w:top w:val="outset" w:sz="6" w:space="0" w:color="auto"/>
              <w:left w:val="outset" w:sz="6" w:space="0" w:color="auto"/>
              <w:bottom w:val="outset" w:sz="6" w:space="0" w:color="auto"/>
              <w:right w:val="outset" w:sz="6" w:space="0" w:color="auto"/>
            </w:tcBorders>
            <w:hideMark/>
          </w:tcPr>
          <w:p w14:paraId="0508A2B6"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Наличие физкультурного зала </w:t>
            </w:r>
          </w:p>
        </w:tc>
        <w:tc>
          <w:tcPr>
            <w:tcW w:w="1276" w:type="dxa"/>
            <w:tcBorders>
              <w:top w:val="outset" w:sz="6" w:space="0" w:color="auto"/>
              <w:left w:val="outset" w:sz="6" w:space="0" w:color="auto"/>
              <w:bottom w:val="outset" w:sz="6" w:space="0" w:color="auto"/>
              <w:right w:val="outset" w:sz="6" w:space="0" w:color="auto"/>
            </w:tcBorders>
            <w:hideMark/>
          </w:tcPr>
          <w:p w14:paraId="3756C0F0"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да/нет </w:t>
            </w:r>
          </w:p>
        </w:tc>
        <w:tc>
          <w:tcPr>
            <w:tcW w:w="1305" w:type="dxa"/>
            <w:tcBorders>
              <w:top w:val="outset" w:sz="6" w:space="0" w:color="auto"/>
              <w:left w:val="outset" w:sz="6" w:space="0" w:color="auto"/>
              <w:bottom w:val="outset" w:sz="6" w:space="0" w:color="auto"/>
              <w:right w:val="outset" w:sz="6" w:space="0" w:color="auto"/>
            </w:tcBorders>
          </w:tcPr>
          <w:p w14:paraId="16348018"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6502B9" w:rsidRPr="00726BD2" w14:paraId="54688F39"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113C1B15"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2.4 </w:t>
            </w:r>
          </w:p>
        </w:tc>
        <w:tc>
          <w:tcPr>
            <w:tcW w:w="6173" w:type="dxa"/>
            <w:tcBorders>
              <w:top w:val="outset" w:sz="6" w:space="0" w:color="auto"/>
              <w:left w:val="outset" w:sz="6" w:space="0" w:color="auto"/>
              <w:bottom w:val="outset" w:sz="6" w:space="0" w:color="auto"/>
              <w:right w:val="outset" w:sz="6" w:space="0" w:color="auto"/>
            </w:tcBorders>
            <w:hideMark/>
          </w:tcPr>
          <w:p w14:paraId="49E7BAF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Наличие музыкального зала </w:t>
            </w:r>
          </w:p>
        </w:tc>
        <w:tc>
          <w:tcPr>
            <w:tcW w:w="1276" w:type="dxa"/>
            <w:tcBorders>
              <w:top w:val="outset" w:sz="6" w:space="0" w:color="auto"/>
              <w:left w:val="outset" w:sz="6" w:space="0" w:color="auto"/>
              <w:bottom w:val="outset" w:sz="6" w:space="0" w:color="auto"/>
              <w:right w:val="outset" w:sz="6" w:space="0" w:color="auto"/>
            </w:tcBorders>
            <w:hideMark/>
          </w:tcPr>
          <w:p w14:paraId="59FD44E4"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да/нет </w:t>
            </w:r>
          </w:p>
        </w:tc>
        <w:tc>
          <w:tcPr>
            <w:tcW w:w="1305" w:type="dxa"/>
            <w:tcBorders>
              <w:top w:val="outset" w:sz="6" w:space="0" w:color="auto"/>
              <w:left w:val="outset" w:sz="6" w:space="0" w:color="auto"/>
              <w:bottom w:val="outset" w:sz="6" w:space="0" w:color="auto"/>
              <w:right w:val="outset" w:sz="6" w:space="0" w:color="auto"/>
            </w:tcBorders>
          </w:tcPr>
          <w:p w14:paraId="6448B585"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6502B9" w:rsidRPr="00726BD2" w14:paraId="10677A76" w14:textId="77777777" w:rsidTr="0051735F">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14:paraId="4A4B6ABA"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2.5 </w:t>
            </w:r>
          </w:p>
        </w:tc>
        <w:tc>
          <w:tcPr>
            <w:tcW w:w="6173" w:type="dxa"/>
            <w:tcBorders>
              <w:top w:val="outset" w:sz="6" w:space="0" w:color="auto"/>
              <w:left w:val="outset" w:sz="6" w:space="0" w:color="auto"/>
              <w:bottom w:val="outset" w:sz="6" w:space="0" w:color="auto"/>
              <w:right w:val="outset" w:sz="6" w:space="0" w:color="auto"/>
            </w:tcBorders>
            <w:hideMark/>
          </w:tcPr>
          <w:p w14:paraId="4A4A466C"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276" w:type="dxa"/>
            <w:tcBorders>
              <w:top w:val="outset" w:sz="6" w:space="0" w:color="auto"/>
              <w:left w:val="outset" w:sz="6" w:space="0" w:color="auto"/>
              <w:bottom w:val="outset" w:sz="6" w:space="0" w:color="auto"/>
              <w:right w:val="outset" w:sz="6" w:space="0" w:color="auto"/>
            </w:tcBorders>
            <w:hideMark/>
          </w:tcPr>
          <w:p w14:paraId="1E7C89CF" w14:textId="77777777" w:rsidR="006502B9" w:rsidRPr="00726BD2" w:rsidRDefault="006502B9" w:rsidP="0051735F">
            <w:pPr>
              <w:spacing w:after="0" w:line="240" w:lineRule="auto"/>
              <w:rPr>
                <w:rFonts w:ascii="Times New Roman" w:eastAsia="Times New Roman" w:hAnsi="Times New Roman"/>
                <w:sz w:val="24"/>
                <w:szCs w:val="24"/>
                <w:lang w:eastAsia="ru-RU"/>
              </w:rPr>
            </w:pPr>
            <w:r w:rsidRPr="00726BD2">
              <w:rPr>
                <w:rFonts w:ascii="Times New Roman" w:eastAsia="Times New Roman" w:hAnsi="Times New Roman"/>
                <w:sz w:val="24"/>
                <w:szCs w:val="24"/>
                <w:lang w:eastAsia="ru-RU"/>
              </w:rPr>
              <w:t xml:space="preserve">да/нет </w:t>
            </w:r>
          </w:p>
        </w:tc>
        <w:tc>
          <w:tcPr>
            <w:tcW w:w="1305" w:type="dxa"/>
            <w:tcBorders>
              <w:top w:val="outset" w:sz="6" w:space="0" w:color="auto"/>
              <w:left w:val="outset" w:sz="6" w:space="0" w:color="auto"/>
              <w:bottom w:val="outset" w:sz="6" w:space="0" w:color="auto"/>
              <w:right w:val="outset" w:sz="6" w:space="0" w:color="auto"/>
            </w:tcBorders>
          </w:tcPr>
          <w:p w14:paraId="2ABF853F" w14:textId="77777777" w:rsidR="006502B9" w:rsidRPr="00726BD2" w:rsidRDefault="006502B9" w:rsidP="00517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bl>
    <w:p w14:paraId="4CDE5D9A" w14:textId="77777777" w:rsidR="00ED6B2E" w:rsidRPr="00270C4E" w:rsidRDefault="00ED6B2E">
      <w:pPr>
        <w:rPr>
          <w:rFonts w:ascii="Times New Roman" w:hAnsi="Times New Roman"/>
          <w:sz w:val="24"/>
          <w:szCs w:val="24"/>
        </w:rPr>
      </w:pPr>
    </w:p>
    <w:sectPr w:rsidR="00ED6B2E" w:rsidRPr="00270C4E" w:rsidSect="00811B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22F"/>
    <w:multiLevelType w:val="hybridMultilevel"/>
    <w:tmpl w:val="A5E6FB3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3C1AD0"/>
    <w:multiLevelType w:val="hybridMultilevel"/>
    <w:tmpl w:val="B6C2BAAA"/>
    <w:lvl w:ilvl="0" w:tplc="D0C6DD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1A"/>
    <w:rsid w:val="00007459"/>
    <w:rsid w:val="00031AE8"/>
    <w:rsid w:val="00034B5C"/>
    <w:rsid w:val="00070C88"/>
    <w:rsid w:val="00073229"/>
    <w:rsid w:val="000831CA"/>
    <w:rsid w:val="000B5F51"/>
    <w:rsid w:val="000E6988"/>
    <w:rsid w:val="001364AF"/>
    <w:rsid w:val="00170BFD"/>
    <w:rsid w:val="001C3B5D"/>
    <w:rsid w:val="001F32A7"/>
    <w:rsid w:val="002242BC"/>
    <w:rsid w:val="00233D6D"/>
    <w:rsid w:val="00255C4A"/>
    <w:rsid w:val="0025702D"/>
    <w:rsid w:val="00270C4E"/>
    <w:rsid w:val="00296298"/>
    <w:rsid w:val="00375889"/>
    <w:rsid w:val="00387666"/>
    <w:rsid w:val="00396D27"/>
    <w:rsid w:val="003D29E0"/>
    <w:rsid w:val="00404382"/>
    <w:rsid w:val="00434770"/>
    <w:rsid w:val="00440DD1"/>
    <w:rsid w:val="00474D5B"/>
    <w:rsid w:val="004D6F83"/>
    <w:rsid w:val="00507931"/>
    <w:rsid w:val="005725CE"/>
    <w:rsid w:val="005E0E1A"/>
    <w:rsid w:val="00601E11"/>
    <w:rsid w:val="00605FBB"/>
    <w:rsid w:val="006502B9"/>
    <w:rsid w:val="00697827"/>
    <w:rsid w:val="006B5296"/>
    <w:rsid w:val="00703136"/>
    <w:rsid w:val="007272B0"/>
    <w:rsid w:val="00756EE7"/>
    <w:rsid w:val="00792F36"/>
    <w:rsid w:val="00796277"/>
    <w:rsid w:val="007C5DAB"/>
    <w:rsid w:val="00811B27"/>
    <w:rsid w:val="00840EF5"/>
    <w:rsid w:val="0087184C"/>
    <w:rsid w:val="008A3535"/>
    <w:rsid w:val="008B6C10"/>
    <w:rsid w:val="00955DAC"/>
    <w:rsid w:val="009A2202"/>
    <w:rsid w:val="009F5CA1"/>
    <w:rsid w:val="00A02DCD"/>
    <w:rsid w:val="00A147B2"/>
    <w:rsid w:val="00A17DA2"/>
    <w:rsid w:val="00A8365A"/>
    <w:rsid w:val="00A91A39"/>
    <w:rsid w:val="00A95629"/>
    <w:rsid w:val="00AA3F5A"/>
    <w:rsid w:val="00AB3B1B"/>
    <w:rsid w:val="00AC5A28"/>
    <w:rsid w:val="00BA2F9A"/>
    <w:rsid w:val="00BF0AD8"/>
    <w:rsid w:val="00C70756"/>
    <w:rsid w:val="00C9540C"/>
    <w:rsid w:val="00CC674B"/>
    <w:rsid w:val="00D26B2C"/>
    <w:rsid w:val="00D42815"/>
    <w:rsid w:val="00D65EB4"/>
    <w:rsid w:val="00D97E46"/>
    <w:rsid w:val="00DA1898"/>
    <w:rsid w:val="00DC2641"/>
    <w:rsid w:val="00DF6CE3"/>
    <w:rsid w:val="00E143DE"/>
    <w:rsid w:val="00E354FF"/>
    <w:rsid w:val="00E41DE8"/>
    <w:rsid w:val="00E52CA2"/>
    <w:rsid w:val="00E547FF"/>
    <w:rsid w:val="00E724C8"/>
    <w:rsid w:val="00E822F1"/>
    <w:rsid w:val="00EA4A0D"/>
    <w:rsid w:val="00EA6782"/>
    <w:rsid w:val="00EA69A9"/>
    <w:rsid w:val="00EC36D1"/>
    <w:rsid w:val="00ED6B2E"/>
    <w:rsid w:val="00F0160B"/>
    <w:rsid w:val="00F126B1"/>
    <w:rsid w:val="00F66983"/>
    <w:rsid w:val="00FE1731"/>
    <w:rsid w:val="00FE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2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B5D"/>
    <w:pPr>
      <w:ind w:left="720"/>
      <w:contextualSpacing/>
    </w:pPr>
  </w:style>
  <w:style w:type="numbering" w:customStyle="1" w:styleId="1">
    <w:name w:val="Нет списка1"/>
    <w:next w:val="a2"/>
    <w:uiPriority w:val="99"/>
    <w:semiHidden/>
    <w:unhideWhenUsed/>
    <w:rsid w:val="00DF6CE3"/>
  </w:style>
  <w:style w:type="paragraph" w:styleId="a4">
    <w:name w:val="Normal (Web)"/>
    <w:basedOn w:val="a"/>
    <w:uiPriority w:val="99"/>
    <w:unhideWhenUsed/>
    <w:rsid w:val="00DF6CE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DF6CE3"/>
    <w:rPr>
      <w:b/>
      <w:bCs/>
    </w:rPr>
  </w:style>
  <w:style w:type="character" w:customStyle="1" w:styleId="apple-converted-space">
    <w:name w:val="apple-converted-space"/>
    <w:basedOn w:val="a0"/>
    <w:rsid w:val="00DF6CE3"/>
  </w:style>
  <w:style w:type="character" w:styleId="a6">
    <w:name w:val="Hyperlink"/>
    <w:uiPriority w:val="99"/>
    <w:unhideWhenUsed/>
    <w:rsid w:val="00DF6CE3"/>
    <w:rPr>
      <w:color w:val="0000FF"/>
      <w:u w:val="single"/>
    </w:rPr>
  </w:style>
  <w:style w:type="paragraph" w:styleId="a7">
    <w:name w:val="Balloon Text"/>
    <w:basedOn w:val="a"/>
    <w:link w:val="a8"/>
    <w:uiPriority w:val="99"/>
    <w:semiHidden/>
    <w:unhideWhenUsed/>
    <w:rsid w:val="00270C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0C4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2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B5D"/>
    <w:pPr>
      <w:ind w:left="720"/>
      <w:contextualSpacing/>
    </w:pPr>
  </w:style>
  <w:style w:type="numbering" w:customStyle="1" w:styleId="1">
    <w:name w:val="Нет списка1"/>
    <w:next w:val="a2"/>
    <w:uiPriority w:val="99"/>
    <w:semiHidden/>
    <w:unhideWhenUsed/>
    <w:rsid w:val="00DF6CE3"/>
  </w:style>
  <w:style w:type="paragraph" w:styleId="a4">
    <w:name w:val="Normal (Web)"/>
    <w:basedOn w:val="a"/>
    <w:uiPriority w:val="99"/>
    <w:unhideWhenUsed/>
    <w:rsid w:val="00DF6CE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DF6CE3"/>
    <w:rPr>
      <w:b/>
      <w:bCs/>
    </w:rPr>
  </w:style>
  <w:style w:type="character" w:customStyle="1" w:styleId="apple-converted-space">
    <w:name w:val="apple-converted-space"/>
    <w:basedOn w:val="a0"/>
    <w:rsid w:val="00DF6CE3"/>
  </w:style>
  <w:style w:type="character" w:styleId="a6">
    <w:name w:val="Hyperlink"/>
    <w:uiPriority w:val="99"/>
    <w:unhideWhenUsed/>
    <w:rsid w:val="00DF6CE3"/>
    <w:rPr>
      <w:color w:val="0000FF"/>
      <w:u w:val="single"/>
    </w:rPr>
  </w:style>
  <w:style w:type="paragraph" w:styleId="a7">
    <w:name w:val="Balloon Text"/>
    <w:basedOn w:val="a"/>
    <w:link w:val="a8"/>
    <w:uiPriority w:val="99"/>
    <w:semiHidden/>
    <w:unhideWhenUsed/>
    <w:rsid w:val="00270C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0C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116@rambler.ru" TargetMode="External"/><Relationship Id="rId3" Type="http://schemas.microsoft.com/office/2007/relationships/stylesWithEffects" Target="stylesWithEffects.xml"/><Relationship Id="rId7" Type="http://schemas.openxmlformats.org/officeDocument/2006/relationships/hyperlink" Target="http://mbdou116.ru/index/informacija_dlja_roditelej/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dou116.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11</Pages>
  <Words>4700</Words>
  <Characters>26796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43</cp:revision>
  <cp:lastPrinted>2018-04-18T03:15:00Z</cp:lastPrinted>
  <dcterms:created xsi:type="dcterms:W3CDTF">2018-02-19T08:16:00Z</dcterms:created>
  <dcterms:modified xsi:type="dcterms:W3CDTF">2018-04-25T12:20:00Z</dcterms:modified>
</cp:coreProperties>
</file>